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92" w:rsidRPr="00401ED7" w:rsidRDefault="00F75292" w:rsidP="00F75292">
      <w:pPr>
        <w:pStyle w:val="Title"/>
        <w:rPr>
          <w:sz w:val="44"/>
        </w:rPr>
      </w:pPr>
      <w:r w:rsidRPr="00401ED7">
        <w:rPr>
          <w:sz w:val="44"/>
        </w:rPr>
        <w:t xml:space="preserve">Writing a Winning </w:t>
      </w:r>
      <w:r w:rsidR="00CD2698">
        <w:rPr>
          <w:sz w:val="44"/>
        </w:rPr>
        <w:t>Grant</w:t>
      </w:r>
      <w:r w:rsidRPr="00401ED7">
        <w:rPr>
          <w:sz w:val="44"/>
        </w:rPr>
        <w:t xml:space="preserve"> or </w:t>
      </w:r>
      <w:r w:rsidR="00CD2698">
        <w:rPr>
          <w:sz w:val="44"/>
        </w:rPr>
        <w:t>Award</w:t>
      </w:r>
      <w:r w:rsidRPr="00401ED7">
        <w:rPr>
          <w:sz w:val="44"/>
        </w:rPr>
        <w:t xml:space="preserve"> Application</w:t>
      </w:r>
    </w:p>
    <w:p w:rsidR="00F75292" w:rsidRPr="00F75292" w:rsidRDefault="00F75292" w:rsidP="00672C3D">
      <w:pPr>
        <w:pStyle w:val="ListParagraph"/>
        <w:numPr>
          <w:ilvl w:val="0"/>
          <w:numId w:val="1"/>
        </w:numPr>
        <w:ind w:left="360" w:hanging="360"/>
        <w:rPr>
          <w:rFonts w:asciiTheme="majorHAnsi" w:hAnsiTheme="majorHAnsi" w:cstheme="minorHAnsi"/>
        </w:rPr>
      </w:pPr>
      <w:r w:rsidRPr="00401ED7">
        <w:rPr>
          <w:rFonts w:asciiTheme="majorHAnsi" w:hAnsiTheme="majorHAnsi" w:cstheme="minorHAnsi"/>
          <w:b/>
        </w:rPr>
        <w:t>General Award or Grant Guidelines</w:t>
      </w:r>
    </w:p>
    <w:p w:rsidR="00F75292" w:rsidRPr="00401ED7" w:rsidRDefault="00F75292" w:rsidP="00672C3D">
      <w:pPr>
        <w:pStyle w:val="ListParagraph"/>
        <w:numPr>
          <w:ilvl w:val="1"/>
          <w:numId w:val="1"/>
        </w:numPr>
        <w:rPr>
          <w:rFonts w:asciiTheme="majorHAnsi" w:hAnsiTheme="majorHAnsi" w:cstheme="minorHAnsi"/>
        </w:rPr>
      </w:pPr>
      <w:r w:rsidRPr="00401ED7">
        <w:rPr>
          <w:rFonts w:asciiTheme="majorHAnsi" w:hAnsiTheme="majorHAnsi" w:cstheme="minorHAnsi"/>
        </w:rPr>
        <w:t xml:space="preserve">A good application is one that uses </w:t>
      </w:r>
      <w:r w:rsidRPr="00401ED7">
        <w:rPr>
          <w:rFonts w:asciiTheme="majorHAnsi" w:hAnsiTheme="majorHAnsi" w:cstheme="minorHAnsi"/>
          <w:i/>
        </w:rPr>
        <w:t>descriptive language</w:t>
      </w:r>
      <w:r w:rsidRPr="00401ED7">
        <w:rPr>
          <w:rFonts w:asciiTheme="majorHAnsi" w:hAnsiTheme="majorHAnsi" w:cstheme="minorHAnsi"/>
        </w:rPr>
        <w:t xml:space="preserve"> that details the project/program rather than giving conclusions. For example, instead of saying “parent night was a success,” descriptive language tells why it was a success, i.e., “One hundred parents attended parents' night, whereas in the past no more than 50 parents have ever attended. As a result, we have 20 new PTA members.” </w:t>
      </w:r>
    </w:p>
    <w:p w:rsidR="00F75292" w:rsidRPr="00401ED7" w:rsidRDefault="00F75292" w:rsidP="00672C3D">
      <w:pPr>
        <w:pStyle w:val="ListParagraph"/>
        <w:numPr>
          <w:ilvl w:val="1"/>
          <w:numId w:val="1"/>
        </w:numPr>
        <w:rPr>
          <w:rFonts w:asciiTheme="majorHAnsi" w:hAnsiTheme="majorHAnsi" w:cstheme="minorHAnsi"/>
        </w:rPr>
      </w:pPr>
      <w:r w:rsidRPr="00401ED7">
        <w:rPr>
          <w:rFonts w:asciiTheme="majorHAnsi" w:hAnsiTheme="majorHAnsi" w:cstheme="minorHAnsi"/>
        </w:rPr>
        <w:t>Descriptive language also avoids just making lists such as, “Our PTA held a health fair, a spaghetti night, and a parents' night.” Instead it informs the reader what the PTA accomplished and why: “We held a health fair in our community because the majority of children and adults have not had hearing or eye tests. Three hundred (300) children and adults were tested, and 35 were found to need follow-up. PTA is now working with the hospital association to provide that follow up for those who cannot afford it.”</w:t>
      </w:r>
    </w:p>
    <w:p w:rsidR="00F75292" w:rsidRPr="00401ED7" w:rsidRDefault="00F75292" w:rsidP="00672C3D">
      <w:pPr>
        <w:pStyle w:val="ListParagraph"/>
        <w:numPr>
          <w:ilvl w:val="1"/>
          <w:numId w:val="1"/>
        </w:numPr>
        <w:rPr>
          <w:rFonts w:asciiTheme="majorHAnsi" w:hAnsiTheme="majorHAnsi" w:cstheme="minorHAnsi"/>
        </w:rPr>
      </w:pPr>
      <w:r w:rsidRPr="00401ED7">
        <w:rPr>
          <w:rFonts w:asciiTheme="majorHAnsi" w:hAnsiTheme="majorHAnsi" w:cstheme="minorHAnsi"/>
        </w:rPr>
        <w:t xml:space="preserve">Space is limited, so choose your words carefully. </w:t>
      </w:r>
    </w:p>
    <w:p w:rsidR="00672C3D" w:rsidRDefault="00F75292" w:rsidP="00672C3D">
      <w:pPr>
        <w:pStyle w:val="ListParagraph"/>
        <w:numPr>
          <w:ilvl w:val="1"/>
          <w:numId w:val="1"/>
        </w:numPr>
        <w:rPr>
          <w:rFonts w:asciiTheme="majorHAnsi" w:hAnsiTheme="majorHAnsi" w:cstheme="minorHAnsi"/>
        </w:rPr>
      </w:pPr>
      <w:r w:rsidRPr="00401ED7">
        <w:rPr>
          <w:rFonts w:asciiTheme="majorHAnsi" w:hAnsiTheme="majorHAnsi" w:cstheme="minorHAnsi"/>
        </w:rPr>
        <w:t>Award and grant applications should address local activities supported or sponsored by the PTA and not the activities of the school staff (unless it is a joint grant application).</w:t>
      </w:r>
    </w:p>
    <w:p w:rsidR="00672C3D" w:rsidRPr="00672C3D" w:rsidRDefault="00672C3D" w:rsidP="00672C3D">
      <w:pPr>
        <w:ind w:left="360" w:hanging="360"/>
        <w:rPr>
          <w:rFonts w:asciiTheme="majorHAnsi" w:hAnsiTheme="majorHAnsi" w:cstheme="minorHAnsi"/>
        </w:rPr>
      </w:pPr>
    </w:p>
    <w:p w:rsidR="00672C3D" w:rsidRPr="00401ED7" w:rsidRDefault="00672C3D" w:rsidP="00672C3D">
      <w:pPr>
        <w:pStyle w:val="ListParagraph"/>
        <w:numPr>
          <w:ilvl w:val="0"/>
          <w:numId w:val="1"/>
        </w:numPr>
        <w:ind w:left="360" w:hanging="360"/>
        <w:rPr>
          <w:rFonts w:asciiTheme="majorHAnsi" w:hAnsiTheme="majorHAnsi" w:cstheme="minorHAnsi"/>
          <w:b/>
        </w:rPr>
      </w:pPr>
      <w:r w:rsidRPr="00401ED7">
        <w:rPr>
          <w:rFonts w:asciiTheme="majorHAnsi" w:hAnsiTheme="majorHAnsi" w:cstheme="minorHAnsi"/>
          <w:b/>
        </w:rPr>
        <w:t>Grants</w:t>
      </w:r>
    </w:p>
    <w:p w:rsidR="00672C3D" w:rsidRPr="00401ED7" w:rsidRDefault="00672C3D" w:rsidP="00672C3D">
      <w:pPr>
        <w:pStyle w:val="ListParagraph"/>
        <w:numPr>
          <w:ilvl w:val="1"/>
          <w:numId w:val="1"/>
        </w:numPr>
        <w:tabs>
          <w:tab w:val="right" w:leader="underscore" w:pos="9360"/>
        </w:tabs>
        <w:rPr>
          <w:rFonts w:asciiTheme="majorHAnsi" w:hAnsiTheme="majorHAnsi" w:cstheme="minorHAnsi"/>
          <w:b/>
          <w:u w:val="single"/>
        </w:rPr>
      </w:pPr>
      <w:r w:rsidRPr="00401ED7">
        <w:rPr>
          <w:rFonts w:asciiTheme="majorHAnsi" w:hAnsiTheme="majorHAnsi" w:cstheme="minorHAnsi"/>
          <w:b/>
          <w:u w:val="single"/>
        </w:rPr>
        <w:t>Huntsville Council of PTAs</w:t>
      </w:r>
      <w:r w:rsidRPr="00401ED7">
        <w:rPr>
          <w:rFonts w:asciiTheme="majorHAnsi" w:hAnsiTheme="majorHAnsi" w:cstheme="minorHAnsi"/>
          <w:b/>
        </w:rPr>
        <w:t xml:space="preserve"> – huntsvillepta.org</w:t>
      </w:r>
    </w:p>
    <w:p w:rsidR="00672C3D" w:rsidRPr="00401ED7" w:rsidRDefault="00672C3D" w:rsidP="00672C3D">
      <w:pPr>
        <w:pStyle w:val="ListParagraph"/>
        <w:numPr>
          <w:ilvl w:val="2"/>
          <w:numId w:val="1"/>
        </w:numPr>
        <w:tabs>
          <w:tab w:val="right" w:leader="underscore" w:pos="9360"/>
        </w:tabs>
        <w:ind w:left="1080"/>
        <w:rPr>
          <w:rFonts w:asciiTheme="majorHAnsi" w:hAnsiTheme="majorHAnsi" w:cstheme="minorHAnsi"/>
        </w:rPr>
      </w:pPr>
      <w:r w:rsidRPr="00401ED7">
        <w:rPr>
          <w:rFonts w:asciiTheme="majorHAnsi" w:hAnsiTheme="majorHAnsi" w:cstheme="minorHAnsi"/>
          <w:b/>
        </w:rPr>
        <w:t>Amount</w:t>
      </w:r>
      <w:r w:rsidRPr="00401ED7">
        <w:rPr>
          <w:rFonts w:asciiTheme="majorHAnsi" w:hAnsiTheme="majorHAnsi" w:cstheme="minorHAnsi"/>
        </w:rPr>
        <w:t>:  $500</w:t>
      </w:r>
    </w:p>
    <w:p w:rsidR="00672C3D" w:rsidRPr="00401ED7" w:rsidRDefault="00672C3D" w:rsidP="00672C3D">
      <w:pPr>
        <w:pStyle w:val="ListParagraph"/>
        <w:numPr>
          <w:ilvl w:val="2"/>
          <w:numId w:val="1"/>
        </w:numPr>
        <w:tabs>
          <w:tab w:val="right" w:leader="underscore" w:pos="9360"/>
        </w:tabs>
        <w:ind w:left="1080"/>
        <w:rPr>
          <w:rFonts w:asciiTheme="majorHAnsi" w:hAnsiTheme="majorHAnsi" w:cstheme="minorHAnsi"/>
        </w:rPr>
      </w:pPr>
      <w:r w:rsidRPr="00401ED7">
        <w:rPr>
          <w:rFonts w:asciiTheme="majorHAnsi" w:hAnsiTheme="majorHAnsi" w:cstheme="minorHAnsi"/>
          <w:b/>
        </w:rPr>
        <w:t>Deadline</w:t>
      </w:r>
      <w:r w:rsidRPr="00401ED7">
        <w:rPr>
          <w:rFonts w:asciiTheme="majorHAnsi" w:hAnsiTheme="majorHAnsi" w:cstheme="minorHAnsi"/>
        </w:rPr>
        <w:t>:  October 1 (fall grants); March 1 (spring grants)</w:t>
      </w:r>
    </w:p>
    <w:p w:rsidR="00672C3D" w:rsidRPr="00401ED7" w:rsidRDefault="00672C3D" w:rsidP="00672C3D">
      <w:pPr>
        <w:pStyle w:val="ListParagraph"/>
        <w:numPr>
          <w:ilvl w:val="2"/>
          <w:numId w:val="1"/>
        </w:numPr>
        <w:tabs>
          <w:tab w:val="right" w:leader="underscore" w:pos="9360"/>
        </w:tabs>
        <w:ind w:left="1080"/>
        <w:rPr>
          <w:rFonts w:asciiTheme="majorHAnsi" w:hAnsiTheme="majorHAnsi" w:cstheme="minorHAnsi"/>
        </w:rPr>
      </w:pPr>
      <w:r w:rsidRPr="00401ED7">
        <w:rPr>
          <w:rFonts w:asciiTheme="majorHAnsi" w:hAnsiTheme="majorHAnsi" w:cstheme="minorHAnsi"/>
          <w:b/>
        </w:rPr>
        <w:t>Eligibility</w:t>
      </w:r>
      <w:r w:rsidRPr="00401ED7">
        <w:rPr>
          <w:rFonts w:asciiTheme="majorHAnsi" w:hAnsiTheme="majorHAnsi" w:cstheme="minorHAnsi"/>
        </w:rPr>
        <w:t>: For the fall grants, elementary, middle, and high school PTA/</w:t>
      </w:r>
      <w:proofErr w:type="spellStart"/>
      <w:r w:rsidRPr="00401ED7">
        <w:rPr>
          <w:rFonts w:asciiTheme="majorHAnsi" w:hAnsiTheme="majorHAnsi" w:cstheme="minorHAnsi"/>
        </w:rPr>
        <w:t>PTSAs</w:t>
      </w:r>
      <w:proofErr w:type="spellEnd"/>
      <w:r w:rsidRPr="00401ED7">
        <w:rPr>
          <w:rFonts w:asciiTheme="majorHAnsi" w:hAnsiTheme="majorHAnsi" w:cstheme="minorHAnsi"/>
        </w:rPr>
        <w:t xml:space="preserve"> are eligible to receive funding.  For the spring grants, only elementary and middle school PTA/</w:t>
      </w:r>
      <w:proofErr w:type="spellStart"/>
      <w:r w:rsidRPr="00401ED7">
        <w:rPr>
          <w:rFonts w:asciiTheme="majorHAnsi" w:hAnsiTheme="majorHAnsi" w:cstheme="minorHAnsi"/>
        </w:rPr>
        <w:t>PTSAs</w:t>
      </w:r>
      <w:proofErr w:type="spellEnd"/>
      <w:r w:rsidRPr="00401ED7">
        <w:rPr>
          <w:rFonts w:asciiTheme="majorHAnsi" w:hAnsiTheme="majorHAnsi" w:cstheme="minorHAnsi"/>
        </w:rPr>
        <w:t xml:space="preserve"> are eligible to receive funding.  High school PTA/</w:t>
      </w:r>
      <w:proofErr w:type="spellStart"/>
      <w:r w:rsidRPr="00401ED7">
        <w:rPr>
          <w:rFonts w:asciiTheme="majorHAnsi" w:hAnsiTheme="majorHAnsi" w:cstheme="minorHAnsi"/>
        </w:rPr>
        <w:t>PTSAs</w:t>
      </w:r>
      <w:proofErr w:type="spellEnd"/>
      <w:r w:rsidRPr="00401ED7">
        <w:rPr>
          <w:rFonts w:asciiTheme="majorHAnsi" w:hAnsiTheme="majorHAnsi" w:cstheme="minorHAnsi"/>
        </w:rPr>
        <w:t xml:space="preserve"> are not eligible to receive the spring grants because the Huntsville Council of PTAs offers $7,000 of scholarships to high school students during the same time frame.</w:t>
      </w:r>
    </w:p>
    <w:p w:rsidR="00672C3D" w:rsidRPr="00401ED7" w:rsidRDefault="00672C3D" w:rsidP="00672C3D">
      <w:pPr>
        <w:pStyle w:val="ListParagraph"/>
        <w:numPr>
          <w:ilvl w:val="2"/>
          <w:numId w:val="1"/>
        </w:numPr>
        <w:tabs>
          <w:tab w:val="right" w:leader="underscore" w:pos="9360"/>
        </w:tabs>
        <w:ind w:left="1080"/>
        <w:rPr>
          <w:rFonts w:asciiTheme="majorHAnsi" w:hAnsiTheme="majorHAnsi" w:cstheme="minorHAnsi"/>
        </w:rPr>
      </w:pPr>
      <w:r w:rsidRPr="00401ED7">
        <w:rPr>
          <w:rFonts w:asciiTheme="majorHAnsi" w:hAnsiTheme="majorHAnsi" w:cstheme="minorHAnsi"/>
          <w:b/>
        </w:rPr>
        <w:t>Criteria</w:t>
      </w:r>
      <w:r w:rsidRPr="00401ED7">
        <w:rPr>
          <w:rFonts w:asciiTheme="majorHAnsi" w:hAnsiTheme="majorHAnsi" w:cstheme="minorHAnsi"/>
        </w:rPr>
        <w:t xml:space="preserve">:  The grant requests will be judged by an impartial Grants Committee using the following criteria:  </w:t>
      </w:r>
    </w:p>
    <w:p w:rsidR="00672C3D" w:rsidRPr="00401ED7" w:rsidRDefault="00672C3D" w:rsidP="00672C3D">
      <w:pPr>
        <w:pStyle w:val="ListParagraph"/>
        <w:numPr>
          <w:ilvl w:val="4"/>
          <w:numId w:val="1"/>
        </w:numPr>
        <w:tabs>
          <w:tab w:val="right" w:leader="underscore" w:pos="9360"/>
        </w:tabs>
        <w:ind w:left="1440"/>
        <w:rPr>
          <w:rFonts w:asciiTheme="majorHAnsi" w:hAnsiTheme="majorHAnsi" w:cstheme="minorHAnsi"/>
        </w:rPr>
      </w:pPr>
      <w:r w:rsidRPr="00401ED7">
        <w:rPr>
          <w:rFonts w:asciiTheme="majorHAnsi" w:hAnsiTheme="majorHAnsi" w:cstheme="minorHAnsi"/>
        </w:rPr>
        <w:t>The funds must be used to support the entire school population and not a specific group, section, or grade level.</w:t>
      </w:r>
    </w:p>
    <w:p w:rsidR="00672C3D" w:rsidRPr="00401ED7" w:rsidRDefault="00672C3D" w:rsidP="00672C3D">
      <w:pPr>
        <w:pStyle w:val="ListParagraph"/>
        <w:numPr>
          <w:ilvl w:val="4"/>
          <w:numId w:val="1"/>
        </w:numPr>
        <w:tabs>
          <w:tab w:val="right" w:leader="underscore" w:pos="9360"/>
        </w:tabs>
        <w:ind w:left="1440"/>
        <w:rPr>
          <w:rFonts w:asciiTheme="majorHAnsi" w:hAnsiTheme="majorHAnsi" w:cstheme="minorHAnsi"/>
        </w:rPr>
      </w:pPr>
      <w:r w:rsidRPr="00401ED7">
        <w:rPr>
          <w:rFonts w:asciiTheme="majorHAnsi" w:hAnsiTheme="majorHAnsi" w:cstheme="minorHAnsi"/>
        </w:rPr>
        <w:t>The project for which the funds are requested must promote one or more of the six national standards.</w:t>
      </w:r>
    </w:p>
    <w:p w:rsidR="00E360E3" w:rsidRDefault="00672C3D" w:rsidP="00672C3D">
      <w:pPr>
        <w:pStyle w:val="ListParagraph"/>
        <w:numPr>
          <w:ilvl w:val="4"/>
          <w:numId w:val="1"/>
        </w:numPr>
        <w:tabs>
          <w:tab w:val="right" w:leader="underscore" w:pos="9360"/>
        </w:tabs>
        <w:ind w:left="1440"/>
        <w:rPr>
          <w:rFonts w:asciiTheme="majorHAnsi" w:hAnsiTheme="majorHAnsi" w:cstheme="minorHAnsi"/>
        </w:rPr>
      </w:pPr>
      <w:r w:rsidRPr="00401ED7">
        <w:rPr>
          <w:rFonts w:asciiTheme="majorHAnsi" w:hAnsiTheme="majorHAnsi" w:cstheme="minorHAnsi"/>
        </w:rPr>
        <w:t xml:space="preserve">Those who have not received recent grant funding from the Huntsville Council of PTAs will be given a degree of preference in the grant determinations.  </w:t>
      </w:r>
    </w:p>
    <w:p w:rsidR="00E360E3" w:rsidRPr="00401ED7" w:rsidRDefault="00E360E3" w:rsidP="00E360E3">
      <w:pPr>
        <w:pStyle w:val="ListParagraph"/>
        <w:numPr>
          <w:ilvl w:val="4"/>
          <w:numId w:val="1"/>
        </w:numPr>
        <w:tabs>
          <w:tab w:val="right" w:leader="underscore" w:pos="9360"/>
        </w:tabs>
        <w:ind w:left="1440"/>
        <w:rPr>
          <w:rFonts w:asciiTheme="majorHAnsi" w:hAnsiTheme="majorHAnsi" w:cstheme="minorHAnsi"/>
        </w:rPr>
      </w:pPr>
      <w:r w:rsidRPr="00401ED7">
        <w:rPr>
          <w:rFonts w:asciiTheme="majorHAnsi" w:hAnsiTheme="majorHAnsi" w:cstheme="minorHAnsi"/>
        </w:rPr>
        <w:t xml:space="preserve">PTA must be in good standing with Alabama PTA and with the Huntsville Council of PTAs.  </w:t>
      </w:r>
    </w:p>
    <w:p w:rsidR="00E360E3" w:rsidRPr="00401ED7" w:rsidRDefault="00E360E3" w:rsidP="00E360E3">
      <w:pPr>
        <w:pStyle w:val="ListParagraph"/>
        <w:numPr>
          <w:ilvl w:val="4"/>
          <w:numId w:val="1"/>
        </w:numPr>
        <w:tabs>
          <w:tab w:val="right" w:leader="underscore" w:pos="9360"/>
        </w:tabs>
        <w:ind w:left="1440"/>
        <w:rPr>
          <w:rFonts w:asciiTheme="majorHAnsi" w:hAnsiTheme="majorHAnsi" w:cstheme="minorHAnsi"/>
        </w:rPr>
      </w:pPr>
      <w:r w:rsidRPr="00401ED7">
        <w:rPr>
          <w:rFonts w:asciiTheme="majorHAnsi" w:hAnsiTheme="majorHAnsi" w:cstheme="minorHAnsi"/>
        </w:rPr>
        <w:t>Grant funds will not be awarded for a project or program for which grant funds have been awarded within the past two years.</w:t>
      </w:r>
    </w:p>
    <w:p w:rsidR="00672C3D" w:rsidRPr="00E360E3" w:rsidRDefault="00E360E3" w:rsidP="00E360E3">
      <w:pPr>
        <w:pStyle w:val="ListParagraph"/>
        <w:numPr>
          <w:ilvl w:val="4"/>
          <w:numId w:val="1"/>
        </w:numPr>
        <w:tabs>
          <w:tab w:val="right" w:leader="underscore" w:pos="9360"/>
        </w:tabs>
        <w:ind w:left="1440"/>
        <w:rPr>
          <w:rFonts w:asciiTheme="majorHAnsi" w:hAnsiTheme="majorHAnsi" w:cstheme="minorHAnsi"/>
        </w:rPr>
      </w:pPr>
      <w:r w:rsidRPr="00401ED7">
        <w:rPr>
          <w:rFonts w:asciiTheme="majorHAnsi" w:hAnsiTheme="majorHAnsi" w:cstheme="minorHAnsi"/>
        </w:rPr>
        <w:t>Recipients will be expected to implement the program within one year and report back to the Council in writing on the implementation of their program.  Failure to submit a timely grant report will make a PTA ineligible for additional grant funding until the report has been submitted.</w:t>
      </w:r>
    </w:p>
    <w:p w:rsidR="00672C3D" w:rsidRPr="00401ED7" w:rsidRDefault="00672C3D" w:rsidP="00672C3D">
      <w:pPr>
        <w:pStyle w:val="ListParagraph"/>
        <w:numPr>
          <w:ilvl w:val="2"/>
          <w:numId w:val="1"/>
        </w:numPr>
        <w:tabs>
          <w:tab w:val="right" w:leader="underscore" w:pos="9360"/>
        </w:tabs>
        <w:ind w:left="1080"/>
        <w:rPr>
          <w:rFonts w:asciiTheme="majorHAnsi" w:hAnsiTheme="majorHAnsi" w:cstheme="minorHAnsi"/>
        </w:rPr>
      </w:pPr>
      <w:r w:rsidRPr="00401ED7">
        <w:rPr>
          <w:rFonts w:asciiTheme="majorHAnsi" w:hAnsiTheme="majorHAnsi" w:cstheme="minorHAnsi"/>
          <w:b/>
        </w:rPr>
        <w:t>Is financial need a factor in making grant awards</w:t>
      </w:r>
      <w:r w:rsidRPr="00401ED7">
        <w:rPr>
          <w:rFonts w:asciiTheme="majorHAnsi" w:hAnsiTheme="majorHAnsi" w:cstheme="minorHAnsi"/>
        </w:rPr>
        <w:t>?  No</w:t>
      </w:r>
    </w:p>
    <w:p w:rsidR="00672C3D" w:rsidRPr="009D0B9B" w:rsidRDefault="00672C3D" w:rsidP="007A2A3B">
      <w:pPr>
        <w:pStyle w:val="ListParagraph"/>
        <w:numPr>
          <w:ilvl w:val="2"/>
          <w:numId w:val="1"/>
        </w:numPr>
        <w:tabs>
          <w:tab w:val="right" w:leader="underscore" w:pos="9360"/>
        </w:tabs>
        <w:ind w:left="1080"/>
        <w:rPr>
          <w:rFonts w:asciiTheme="majorHAnsi" w:hAnsiTheme="majorHAnsi" w:cstheme="minorHAnsi"/>
          <w:b/>
          <w:i/>
        </w:rPr>
      </w:pPr>
      <w:r w:rsidRPr="009D0B9B">
        <w:rPr>
          <w:rFonts w:asciiTheme="majorHAnsi" w:hAnsiTheme="majorHAnsi" w:cstheme="minorHAnsi"/>
          <w:b/>
          <w:i/>
        </w:rPr>
        <w:t>Projects, programs, or other efforts that would support this award in 2015-2016:</w:t>
      </w:r>
      <w:r w:rsidR="009D0B9B">
        <w:rPr>
          <w:rFonts w:asciiTheme="majorHAnsi" w:hAnsiTheme="majorHAnsi" w:cstheme="minorHAnsi"/>
          <w:b/>
          <w:i/>
        </w:rPr>
        <w:t xml:space="preserve">  _______________________________________________________________________________________</w:t>
      </w:r>
    </w:p>
    <w:p w:rsidR="007A2A3B" w:rsidRPr="00AE757F" w:rsidRDefault="00672C3D" w:rsidP="007A2A3B">
      <w:pPr>
        <w:pStyle w:val="ListParagraph"/>
        <w:numPr>
          <w:ilvl w:val="2"/>
          <w:numId w:val="1"/>
        </w:numPr>
        <w:tabs>
          <w:tab w:val="right" w:leader="underscore" w:pos="9360"/>
        </w:tabs>
        <w:ind w:left="1080"/>
        <w:rPr>
          <w:rFonts w:asciiTheme="majorHAnsi" w:hAnsiTheme="majorHAnsi" w:cstheme="minorHAnsi"/>
        </w:rPr>
      </w:pPr>
      <w:r w:rsidRPr="009D0B9B">
        <w:rPr>
          <w:rFonts w:asciiTheme="majorHAnsi" w:hAnsiTheme="majorHAnsi" w:cstheme="minorHAnsi"/>
          <w:b/>
          <w:i/>
        </w:rPr>
        <w:t>Will we pursue this grant?</w:t>
      </w:r>
      <w:r w:rsidRPr="009D0B9B">
        <w:rPr>
          <w:rFonts w:asciiTheme="majorHAnsi" w:hAnsiTheme="majorHAnsi" w:cstheme="minorHAnsi"/>
          <w:i/>
        </w:rPr>
        <w:t xml:space="preserve"> </w:t>
      </w:r>
      <w:r w:rsidRPr="00401ED7">
        <w:rPr>
          <w:rFonts w:asciiTheme="majorHAnsi" w:hAnsiTheme="majorHAnsi" w:cstheme="minorHAnsi"/>
        </w:rPr>
        <w:t xml:space="preserve"> </w:t>
      </w:r>
      <w:r w:rsidRPr="009D0B9B">
        <w:rPr>
          <w:rFonts w:asciiTheme="majorHAnsi" w:hAnsiTheme="majorHAnsi" w:cstheme="minorHAnsi"/>
        </w:rPr>
        <w:sym w:font="Wingdings" w:char="F072"/>
      </w:r>
      <w:r w:rsidRPr="009D0B9B">
        <w:rPr>
          <w:rFonts w:asciiTheme="majorHAnsi" w:hAnsiTheme="majorHAnsi" w:cstheme="minorHAnsi"/>
        </w:rPr>
        <w:t xml:space="preserve"> Yes  </w:t>
      </w:r>
      <w:r w:rsidRPr="00401ED7">
        <w:rPr>
          <w:rFonts w:asciiTheme="majorHAnsi" w:hAnsiTheme="majorHAnsi" w:cstheme="minorHAnsi"/>
        </w:rPr>
        <w:t xml:space="preserve"> </w:t>
      </w:r>
      <w:r w:rsidRPr="009D0B9B">
        <w:rPr>
          <w:rFonts w:asciiTheme="majorHAnsi" w:hAnsiTheme="majorHAnsi" w:cstheme="minorHAnsi"/>
        </w:rPr>
        <w:sym w:font="Wingdings" w:char="F072"/>
      </w:r>
      <w:r w:rsidRPr="009D0B9B">
        <w:rPr>
          <w:rFonts w:asciiTheme="majorHAnsi" w:hAnsiTheme="majorHAnsi" w:cstheme="minorHAnsi"/>
        </w:rPr>
        <w:t xml:space="preserve"> No</w:t>
      </w:r>
    </w:p>
    <w:p w:rsidR="007A2A3B" w:rsidRPr="00AE757F" w:rsidRDefault="007A2A3B" w:rsidP="007A2A3B">
      <w:pPr>
        <w:tabs>
          <w:tab w:val="right" w:leader="underscore" w:pos="9360"/>
        </w:tabs>
        <w:rPr>
          <w:rFonts w:asciiTheme="majorHAnsi" w:hAnsiTheme="majorHAnsi" w:cstheme="minorHAnsi"/>
          <w:sz w:val="22"/>
        </w:rPr>
      </w:pPr>
    </w:p>
    <w:p w:rsidR="007A2A3B" w:rsidRPr="00AE757F" w:rsidRDefault="00EC0E62" w:rsidP="007A2A3B">
      <w:pPr>
        <w:pStyle w:val="ListParagraph"/>
        <w:numPr>
          <w:ilvl w:val="1"/>
          <w:numId w:val="1"/>
        </w:numPr>
        <w:tabs>
          <w:tab w:val="right" w:leader="underscore" w:pos="9360"/>
        </w:tabs>
        <w:rPr>
          <w:rFonts w:asciiTheme="majorHAnsi" w:hAnsiTheme="majorHAnsi" w:cstheme="minorHAnsi"/>
          <w:b/>
        </w:rPr>
      </w:pPr>
      <w:r>
        <w:rPr>
          <w:rFonts w:asciiTheme="majorHAnsi" w:hAnsiTheme="majorHAnsi"/>
          <w:b/>
          <w:u w:val="single"/>
        </w:rPr>
        <w:br w:type="page"/>
      </w:r>
      <w:r w:rsidR="007A2A3B" w:rsidRPr="00AE757F">
        <w:rPr>
          <w:rFonts w:asciiTheme="majorHAnsi" w:hAnsiTheme="majorHAnsi"/>
          <w:b/>
          <w:u w:val="single"/>
        </w:rPr>
        <w:t>National PTA</w:t>
      </w:r>
      <w:r w:rsidR="007A2A3B" w:rsidRPr="00AE757F">
        <w:rPr>
          <w:rFonts w:asciiTheme="majorHAnsi" w:hAnsiTheme="majorHAnsi" w:cstheme="minorHAnsi"/>
          <w:b/>
        </w:rPr>
        <w:t xml:space="preserve"> – pta.org</w:t>
      </w:r>
    </w:p>
    <w:p w:rsidR="00EC0E62" w:rsidRPr="00EC0E62" w:rsidRDefault="007A2A3B" w:rsidP="00EC0E62">
      <w:pPr>
        <w:pStyle w:val="ListParagraph"/>
        <w:numPr>
          <w:ilvl w:val="2"/>
          <w:numId w:val="1"/>
        </w:numPr>
        <w:tabs>
          <w:tab w:val="right" w:leader="underscore" w:pos="9360"/>
        </w:tabs>
        <w:ind w:left="1080"/>
        <w:rPr>
          <w:rFonts w:asciiTheme="majorHAnsi" w:hAnsiTheme="majorHAnsi" w:cstheme="minorHAnsi"/>
        </w:rPr>
      </w:pPr>
      <w:r w:rsidRPr="006575FA">
        <w:rPr>
          <w:rFonts w:asciiTheme="majorHAnsi" w:hAnsiTheme="majorHAnsi" w:cstheme="minorHAnsi"/>
          <w:b/>
        </w:rPr>
        <w:t>PTA Family Reading Experience</w:t>
      </w:r>
      <w:r w:rsidRPr="00401ED7">
        <w:rPr>
          <w:rFonts w:asciiTheme="majorHAnsi" w:hAnsiTheme="majorHAnsi" w:cstheme="minorHAnsi"/>
        </w:rPr>
        <w:t xml:space="preserve"> – Kindle Donations </w:t>
      </w:r>
    </w:p>
    <w:p w:rsidR="007A2A3B" w:rsidRPr="00EC0E62" w:rsidRDefault="007A2A3B" w:rsidP="007A2A3B">
      <w:pPr>
        <w:pStyle w:val="ListParagraph"/>
        <w:numPr>
          <w:ilvl w:val="2"/>
          <w:numId w:val="1"/>
        </w:numPr>
        <w:tabs>
          <w:tab w:val="right" w:leader="underscore" w:pos="9360"/>
        </w:tabs>
        <w:ind w:left="1080"/>
        <w:rPr>
          <w:rFonts w:asciiTheme="majorHAnsi" w:hAnsiTheme="majorHAnsi" w:cstheme="minorHAnsi"/>
          <w:b/>
        </w:rPr>
      </w:pPr>
      <w:r w:rsidRPr="00EC0E62">
        <w:rPr>
          <w:rFonts w:asciiTheme="majorHAnsi" w:hAnsiTheme="majorHAnsi" w:cstheme="minorHAnsi"/>
          <w:b/>
        </w:rPr>
        <w:t>Healthy Lifestyles Grant</w:t>
      </w:r>
    </w:p>
    <w:p w:rsidR="007A2A3B" w:rsidRPr="00EC0E62" w:rsidRDefault="007A2A3B" w:rsidP="007A2A3B">
      <w:pPr>
        <w:pStyle w:val="ListParagraph"/>
        <w:numPr>
          <w:ilvl w:val="3"/>
          <w:numId w:val="1"/>
        </w:numPr>
        <w:tabs>
          <w:tab w:val="right" w:leader="underscore" w:pos="9360"/>
        </w:tabs>
        <w:ind w:left="1440"/>
        <w:rPr>
          <w:rFonts w:asciiTheme="majorHAnsi" w:hAnsiTheme="majorHAnsi" w:cstheme="minorHAnsi"/>
          <w:b/>
        </w:rPr>
      </w:pPr>
      <w:r w:rsidRPr="00EC0E62">
        <w:rPr>
          <w:rFonts w:asciiTheme="majorHAnsi" w:hAnsiTheme="majorHAnsi" w:cstheme="minorHAnsi"/>
          <w:b/>
        </w:rPr>
        <w:t xml:space="preserve">Sponsor:  </w:t>
      </w:r>
      <w:r w:rsidRPr="00EC0E62">
        <w:rPr>
          <w:rFonts w:asciiTheme="majorHAnsi" w:hAnsiTheme="majorHAnsi" w:cstheme="minorHAnsi"/>
        </w:rPr>
        <w:t>National PTA</w:t>
      </w:r>
    </w:p>
    <w:p w:rsidR="007A2A3B" w:rsidRPr="00401ED7" w:rsidRDefault="007A2A3B" w:rsidP="007A2A3B">
      <w:pPr>
        <w:pStyle w:val="ListParagraph"/>
        <w:numPr>
          <w:ilvl w:val="3"/>
          <w:numId w:val="1"/>
        </w:numPr>
        <w:tabs>
          <w:tab w:val="right" w:leader="underscore" w:pos="9360"/>
        </w:tabs>
        <w:ind w:left="1440"/>
        <w:rPr>
          <w:rFonts w:asciiTheme="majorHAnsi" w:hAnsiTheme="majorHAnsi" w:cstheme="minorHAnsi"/>
        </w:rPr>
      </w:pPr>
      <w:r w:rsidRPr="00401ED7">
        <w:rPr>
          <w:rFonts w:asciiTheme="majorHAnsi" w:hAnsiTheme="majorHAnsi" w:cstheme="minorHAnsi"/>
          <w:b/>
        </w:rPr>
        <w:t xml:space="preserve">Amount: </w:t>
      </w:r>
      <w:r w:rsidRPr="00401ED7">
        <w:rPr>
          <w:rFonts w:asciiTheme="majorHAnsi" w:hAnsiTheme="majorHAnsi" w:cstheme="minorHAnsi"/>
        </w:rPr>
        <w:t xml:space="preserve"> $2,000 (25 awards given)</w:t>
      </w:r>
    </w:p>
    <w:p w:rsidR="007A2A3B" w:rsidRPr="00401ED7" w:rsidRDefault="007A2A3B" w:rsidP="007A2A3B">
      <w:pPr>
        <w:pStyle w:val="ListParagraph"/>
        <w:numPr>
          <w:ilvl w:val="3"/>
          <w:numId w:val="1"/>
        </w:numPr>
        <w:tabs>
          <w:tab w:val="right" w:leader="underscore" w:pos="9360"/>
        </w:tabs>
        <w:ind w:left="1440"/>
        <w:rPr>
          <w:rFonts w:asciiTheme="majorHAnsi" w:hAnsiTheme="majorHAnsi" w:cstheme="minorHAnsi"/>
        </w:rPr>
      </w:pPr>
      <w:r w:rsidRPr="00401ED7">
        <w:rPr>
          <w:rFonts w:asciiTheme="majorHAnsi" w:hAnsiTheme="majorHAnsi" w:cstheme="minorHAnsi"/>
          <w:b/>
        </w:rPr>
        <w:t xml:space="preserve">Deadline:  </w:t>
      </w:r>
      <w:r w:rsidRPr="00401ED7">
        <w:rPr>
          <w:rFonts w:asciiTheme="majorHAnsi" w:hAnsiTheme="majorHAnsi" w:cstheme="minorHAnsi"/>
        </w:rPr>
        <w:t>June 19, 2015</w:t>
      </w:r>
    </w:p>
    <w:p w:rsidR="007A2A3B" w:rsidRPr="007A2A3B" w:rsidRDefault="007A2A3B" w:rsidP="007A2A3B">
      <w:pPr>
        <w:pStyle w:val="ListParagraph"/>
        <w:numPr>
          <w:ilvl w:val="3"/>
          <w:numId w:val="1"/>
        </w:numPr>
        <w:tabs>
          <w:tab w:val="right" w:leader="underscore" w:pos="9360"/>
        </w:tabs>
        <w:ind w:left="1440"/>
        <w:rPr>
          <w:rFonts w:asciiTheme="majorHAnsi" w:hAnsiTheme="majorHAnsi" w:cstheme="minorHAnsi"/>
        </w:rPr>
      </w:pPr>
      <w:r w:rsidRPr="00401ED7">
        <w:rPr>
          <w:rFonts w:asciiTheme="majorHAnsi" w:hAnsiTheme="majorHAnsi" w:cstheme="minorHAnsi"/>
          <w:b/>
        </w:rPr>
        <w:t xml:space="preserve">Criteria:  </w:t>
      </w:r>
      <w:r w:rsidRPr="00401ED7">
        <w:rPr>
          <w:rFonts w:asciiTheme="majorHAnsi" w:hAnsiTheme="majorHAnsi" w:cstheme="minorHAnsi"/>
        </w:rPr>
        <w:t>Applications will be scored based on the following criteria:</w:t>
      </w:r>
    </w:p>
    <w:p w:rsidR="007A2A3B" w:rsidRDefault="007A2A3B" w:rsidP="007A2A3B">
      <w:pPr>
        <w:pStyle w:val="ListParagraph"/>
        <w:numPr>
          <w:ilvl w:val="4"/>
          <w:numId w:val="1"/>
        </w:numPr>
        <w:tabs>
          <w:tab w:val="right" w:leader="underscore" w:pos="9360"/>
        </w:tabs>
        <w:ind w:left="1800"/>
        <w:rPr>
          <w:rFonts w:asciiTheme="majorHAnsi" w:hAnsiTheme="majorHAnsi" w:cstheme="minorHAnsi"/>
        </w:rPr>
      </w:pPr>
      <w:r>
        <w:rPr>
          <w:rFonts w:asciiTheme="majorHAnsi" w:hAnsiTheme="majorHAnsi" w:cstheme="minorHAnsi"/>
        </w:rPr>
        <w:t>Previous experience delivering family education and partnership with school on health and safety – 20 points</w:t>
      </w:r>
    </w:p>
    <w:p w:rsidR="007A2A3B" w:rsidRDefault="007A2A3B" w:rsidP="007A2A3B">
      <w:pPr>
        <w:pStyle w:val="ListParagraph"/>
        <w:numPr>
          <w:ilvl w:val="4"/>
          <w:numId w:val="1"/>
        </w:numPr>
        <w:tabs>
          <w:tab w:val="right" w:leader="underscore" w:pos="9360"/>
        </w:tabs>
        <w:ind w:left="1800"/>
        <w:rPr>
          <w:rFonts w:asciiTheme="majorHAnsi" w:hAnsiTheme="majorHAnsi" w:cstheme="minorHAnsi"/>
        </w:rPr>
      </w:pPr>
      <w:r>
        <w:rPr>
          <w:rFonts w:asciiTheme="majorHAnsi" w:hAnsiTheme="majorHAnsi" w:cstheme="minorHAnsi"/>
        </w:rPr>
        <w:t>Energy balance needs at your school – 20 points</w:t>
      </w:r>
    </w:p>
    <w:p w:rsidR="007A2A3B" w:rsidRDefault="007A2A3B" w:rsidP="007A2A3B">
      <w:pPr>
        <w:pStyle w:val="ListParagraph"/>
        <w:numPr>
          <w:ilvl w:val="4"/>
          <w:numId w:val="1"/>
        </w:numPr>
        <w:tabs>
          <w:tab w:val="right" w:leader="underscore" w:pos="9360"/>
        </w:tabs>
        <w:ind w:left="1800"/>
        <w:rPr>
          <w:rFonts w:asciiTheme="majorHAnsi" w:hAnsiTheme="majorHAnsi" w:cstheme="minorHAnsi"/>
        </w:rPr>
      </w:pPr>
      <w:r>
        <w:rPr>
          <w:rFonts w:asciiTheme="majorHAnsi" w:hAnsiTheme="majorHAnsi" w:cstheme="minorHAnsi"/>
        </w:rPr>
        <w:t>Detailed plan – 30 points</w:t>
      </w:r>
    </w:p>
    <w:p w:rsidR="007A2A3B" w:rsidRDefault="007A2A3B" w:rsidP="007A2A3B">
      <w:pPr>
        <w:pStyle w:val="ListParagraph"/>
        <w:numPr>
          <w:ilvl w:val="4"/>
          <w:numId w:val="1"/>
        </w:numPr>
        <w:tabs>
          <w:tab w:val="right" w:leader="underscore" w:pos="9360"/>
        </w:tabs>
        <w:ind w:left="1800"/>
        <w:rPr>
          <w:rFonts w:asciiTheme="majorHAnsi" w:hAnsiTheme="majorHAnsi" w:cstheme="minorHAnsi"/>
        </w:rPr>
      </w:pPr>
      <w:r>
        <w:rPr>
          <w:rFonts w:asciiTheme="majorHAnsi" w:hAnsiTheme="majorHAnsi" w:cstheme="minorHAnsi"/>
        </w:rPr>
        <w:t>Budget and budget narrative – 10 points</w:t>
      </w:r>
    </w:p>
    <w:p w:rsidR="007A2A3B" w:rsidRDefault="007A2A3B" w:rsidP="007A2A3B">
      <w:pPr>
        <w:pStyle w:val="ListParagraph"/>
        <w:numPr>
          <w:ilvl w:val="4"/>
          <w:numId w:val="1"/>
        </w:numPr>
        <w:tabs>
          <w:tab w:val="right" w:leader="underscore" w:pos="9360"/>
        </w:tabs>
        <w:ind w:left="1800"/>
        <w:rPr>
          <w:rFonts w:asciiTheme="majorHAnsi" w:hAnsiTheme="majorHAnsi" w:cstheme="minorHAnsi"/>
        </w:rPr>
      </w:pPr>
      <w:r>
        <w:rPr>
          <w:rFonts w:asciiTheme="majorHAnsi" w:hAnsiTheme="majorHAnsi" w:cstheme="minorHAnsi"/>
        </w:rPr>
        <w:t>Agreement to specifics of program  - 20 points</w:t>
      </w:r>
    </w:p>
    <w:p w:rsidR="007A2A3B" w:rsidRPr="00401ED7" w:rsidRDefault="007A2A3B" w:rsidP="007A2A3B">
      <w:pPr>
        <w:pStyle w:val="ListParagraph"/>
        <w:numPr>
          <w:ilvl w:val="3"/>
          <w:numId w:val="1"/>
        </w:numPr>
        <w:tabs>
          <w:tab w:val="right" w:leader="underscore" w:pos="9360"/>
        </w:tabs>
        <w:ind w:left="1440"/>
        <w:rPr>
          <w:rFonts w:asciiTheme="majorHAnsi" w:hAnsiTheme="majorHAnsi" w:cstheme="minorHAnsi"/>
          <w:b/>
          <w:i/>
        </w:rPr>
      </w:pPr>
      <w:r w:rsidRPr="00401ED7">
        <w:rPr>
          <w:rFonts w:asciiTheme="majorHAnsi" w:hAnsiTheme="majorHAnsi" w:cstheme="minorHAnsi"/>
          <w:b/>
        </w:rPr>
        <w:t xml:space="preserve">Is financial need a factor in making grant awards? </w:t>
      </w:r>
      <w:r w:rsidRPr="00401ED7">
        <w:rPr>
          <w:rFonts w:asciiTheme="majorHAnsi" w:hAnsiTheme="majorHAnsi" w:cstheme="minorHAnsi"/>
        </w:rPr>
        <w:t xml:space="preserve"> Yes</w:t>
      </w:r>
    </w:p>
    <w:p w:rsidR="009D0B9B" w:rsidRPr="009D0B9B" w:rsidRDefault="007A2A3B" w:rsidP="007A2A3B">
      <w:pPr>
        <w:pStyle w:val="ListParagraph"/>
        <w:numPr>
          <w:ilvl w:val="3"/>
          <w:numId w:val="1"/>
        </w:numPr>
        <w:tabs>
          <w:tab w:val="right" w:leader="underscore" w:pos="9360"/>
        </w:tabs>
        <w:ind w:left="1440"/>
        <w:rPr>
          <w:rFonts w:asciiTheme="majorHAnsi" w:hAnsiTheme="majorHAnsi" w:cstheme="minorHAnsi"/>
        </w:rPr>
      </w:pPr>
      <w:r w:rsidRPr="009D0B9B">
        <w:rPr>
          <w:rFonts w:asciiTheme="majorHAnsi" w:hAnsiTheme="majorHAnsi" w:cstheme="minorHAnsi"/>
          <w:b/>
          <w:i/>
        </w:rPr>
        <w:t>Projects, programs, or other efforts that would support this award in 2015-2016:</w:t>
      </w:r>
      <w:r w:rsidR="009D0B9B">
        <w:rPr>
          <w:rFonts w:asciiTheme="majorHAnsi" w:hAnsiTheme="majorHAnsi" w:cstheme="minorHAnsi"/>
          <w:b/>
          <w:i/>
        </w:rPr>
        <w:t xml:space="preserve"> ____________________________________________________________________________________</w:t>
      </w:r>
    </w:p>
    <w:p w:rsidR="006E12F9" w:rsidRDefault="009D0B9B" w:rsidP="007A2A3B">
      <w:pPr>
        <w:pStyle w:val="ListParagraph"/>
        <w:numPr>
          <w:ilvl w:val="3"/>
          <w:numId w:val="1"/>
        </w:numPr>
        <w:tabs>
          <w:tab w:val="right" w:leader="underscore" w:pos="9360"/>
        </w:tabs>
        <w:ind w:left="1440"/>
        <w:rPr>
          <w:rFonts w:asciiTheme="majorHAnsi" w:hAnsiTheme="majorHAnsi" w:cstheme="minorHAnsi"/>
        </w:rPr>
      </w:pPr>
      <w:r w:rsidRPr="009D0B9B">
        <w:rPr>
          <w:rFonts w:asciiTheme="majorHAnsi" w:hAnsiTheme="majorHAnsi" w:cstheme="minorHAnsi"/>
          <w:b/>
          <w:i/>
        </w:rPr>
        <w:t xml:space="preserve"> </w:t>
      </w:r>
      <w:r w:rsidR="007A2A3B" w:rsidRPr="009D0B9B">
        <w:rPr>
          <w:rFonts w:asciiTheme="majorHAnsi" w:hAnsiTheme="majorHAnsi" w:cstheme="minorHAnsi"/>
          <w:b/>
          <w:i/>
        </w:rPr>
        <w:t xml:space="preserve">Will we pursue this grant? </w:t>
      </w:r>
      <w:r w:rsidR="007A2A3B" w:rsidRPr="00401ED7">
        <w:rPr>
          <w:rFonts w:asciiTheme="majorHAnsi" w:hAnsiTheme="majorHAnsi" w:cstheme="minorHAnsi"/>
        </w:rPr>
        <w:t xml:space="preserve"> </w:t>
      </w:r>
      <w:r w:rsidR="007A2A3B" w:rsidRPr="009D0B9B">
        <w:rPr>
          <w:rFonts w:asciiTheme="majorHAnsi" w:hAnsiTheme="majorHAnsi" w:cstheme="minorHAnsi"/>
        </w:rPr>
        <w:sym w:font="Wingdings" w:char="F072"/>
      </w:r>
      <w:r w:rsidR="007A2A3B" w:rsidRPr="009D0B9B">
        <w:rPr>
          <w:rFonts w:asciiTheme="majorHAnsi" w:hAnsiTheme="majorHAnsi" w:cstheme="minorHAnsi"/>
        </w:rPr>
        <w:t xml:space="preserve"> Yes  </w:t>
      </w:r>
      <w:r w:rsidR="007A2A3B" w:rsidRPr="00401ED7">
        <w:rPr>
          <w:rFonts w:asciiTheme="majorHAnsi" w:hAnsiTheme="majorHAnsi" w:cstheme="minorHAnsi"/>
        </w:rPr>
        <w:t xml:space="preserve"> </w:t>
      </w:r>
      <w:r w:rsidR="007A2A3B" w:rsidRPr="009D0B9B">
        <w:rPr>
          <w:rFonts w:asciiTheme="majorHAnsi" w:hAnsiTheme="majorHAnsi" w:cstheme="minorHAnsi"/>
        </w:rPr>
        <w:sym w:font="Wingdings" w:char="F072"/>
      </w:r>
      <w:r w:rsidR="007A2A3B" w:rsidRPr="009D0B9B">
        <w:rPr>
          <w:rFonts w:asciiTheme="majorHAnsi" w:hAnsiTheme="majorHAnsi" w:cstheme="minorHAnsi"/>
        </w:rPr>
        <w:t xml:space="preserve"> No</w:t>
      </w:r>
    </w:p>
    <w:p w:rsidR="007A2A3B" w:rsidRPr="006E12F9" w:rsidRDefault="007A2A3B" w:rsidP="006E12F9">
      <w:pPr>
        <w:tabs>
          <w:tab w:val="right" w:leader="underscore" w:pos="9360"/>
        </w:tabs>
        <w:ind w:left="360" w:hanging="360"/>
        <w:rPr>
          <w:rFonts w:asciiTheme="majorHAnsi" w:hAnsiTheme="majorHAnsi" w:cstheme="minorHAnsi"/>
          <w:b/>
        </w:rPr>
      </w:pPr>
    </w:p>
    <w:p w:rsidR="006E12F9" w:rsidRPr="00401ED7" w:rsidRDefault="006E12F9" w:rsidP="006575FA">
      <w:pPr>
        <w:pStyle w:val="ListParagraph"/>
        <w:numPr>
          <w:ilvl w:val="1"/>
          <w:numId w:val="1"/>
        </w:numPr>
        <w:tabs>
          <w:tab w:val="right" w:leader="underscore" w:pos="9360"/>
        </w:tabs>
        <w:rPr>
          <w:rFonts w:asciiTheme="majorHAnsi" w:hAnsiTheme="majorHAnsi" w:cstheme="minorHAnsi"/>
          <w:b/>
          <w:u w:val="single"/>
        </w:rPr>
      </w:pPr>
      <w:r w:rsidRPr="00401ED7">
        <w:rPr>
          <w:rFonts w:asciiTheme="majorHAnsi" w:hAnsiTheme="majorHAnsi" w:cstheme="minorHAnsi"/>
          <w:b/>
          <w:u w:val="single"/>
        </w:rPr>
        <w:t>Non-PTA grants</w:t>
      </w:r>
    </w:p>
    <w:p w:rsidR="006E12F9" w:rsidRPr="001959CB" w:rsidRDefault="006E12F9" w:rsidP="006575FA">
      <w:pPr>
        <w:pStyle w:val="ListParagraph"/>
        <w:numPr>
          <w:ilvl w:val="2"/>
          <w:numId w:val="1"/>
        </w:numPr>
        <w:tabs>
          <w:tab w:val="right" w:leader="underscore" w:pos="9360"/>
        </w:tabs>
        <w:ind w:left="1080"/>
        <w:rPr>
          <w:rFonts w:asciiTheme="majorHAnsi" w:hAnsiTheme="majorHAnsi" w:cstheme="minorHAnsi"/>
        </w:rPr>
      </w:pPr>
      <w:r w:rsidRPr="00401ED7">
        <w:rPr>
          <w:rFonts w:asciiTheme="majorHAnsi" w:hAnsiTheme="majorHAnsi" w:cstheme="minorHAnsi"/>
          <w:b/>
        </w:rPr>
        <w:t>Kohl</w:t>
      </w:r>
      <w:r>
        <w:rPr>
          <w:rFonts w:asciiTheme="majorHAnsi" w:hAnsiTheme="majorHAnsi" w:cstheme="minorHAnsi"/>
          <w:b/>
        </w:rPr>
        <w:t>’</w:t>
      </w:r>
      <w:r w:rsidRPr="00401ED7">
        <w:rPr>
          <w:rFonts w:asciiTheme="majorHAnsi" w:hAnsiTheme="majorHAnsi" w:cstheme="minorHAnsi"/>
          <w:b/>
        </w:rPr>
        <w:t xml:space="preserve">s Cares Associates in Action program - </w:t>
      </w:r>
      <w:r w:rsidRPr="001959CB">
        <w:rPr>
          <w:rFonts w:asciiTheme="majorHAnsi" w:hAnsiTheme="majorHAnsi" w:cstheme="minorHAnsi"/>
        </w:rPr>
        <w:t>http://www.kohlscorporation.com/CommunityRelations/Community04.htm</w:t>
      </w:r>
      <w:r>
        <w:rPr>
          <w:rFonts w:asciiTheme="majorHAnsi" w:hAnsiTheme="majorHAnsi" w:cstheme="minorHAnsi"/>
        </w:rPr>
        <w:t>l</w:t>
      </w:r>
    </w:p>
    <w:p w:rsidR="006E12F9" w:rsidRPr="00401ED7" w:rsidRDefault="006E12F9" w:rsidP="006575FA">
      <w:pPr>
        <w:pStyle w:val="ListParagraph"/>
        <w:numPr>
          <w:ilvl w:val="0"/>
          <w:numId w:val="8"/>
        </w:numPr>
        <w:tabs>
          <w:tab w:val="right" w:leader="underscore" w:pos="9360"/>
        </w:tabs>
        <w:ind w:left="1440"/>
        <w:rPr>
          <w:rFonts w:asciiTheme="majorHAnsi" w:hAnsiTheme="majorHAnsi" w:cstheme="minorHAnsi"/>
        </w:rPr>
      </w:pPr>
      <w:r w:rsidRPr="00401ED7">
        <w:rPr>
          <w:rFonts w:asciiTheme="majorHAnsi" w:hAnsiTheme="majorHAnsi" w:cstheme="minorHAnsi"/>
          <w:b/>
        </w:rPr>
        <w:t xml:space="preserve">Amount: </w:t>
      </w:r>
      <w:r w:rsidRPr="00401ED7">
        <w:rPr>
          <w:rFonts w:asciiTheme="majorHAnsi" w:hAnsiTheme="majorHAnsi" w:cstheme="minorHAnsi"/>
        </w:rPr>
        <w:t xml:space="preserve"> Volunteer hours from Kohl</w:t>
      </w:r>
      <w:r>
        <w:rPr>
          <w:rFonts w:asciiTheme="majorHAnsi" w:hAnsiTheme="majorHAnsi" w:cstheme="minorHAnsi"/>
        </w:rPr>
        <w:t>’</w:t>
      </w:r>
      <w:r w:rsidRPr="00401ED7">
        <w:rPr>
          <w:rFonts w:asciiTheme="majorHAnsi" w:hAnsiTheme="majorHAnsi" w:cstheme="minorHAnsi"/>
        </w:rPr>
        <w:t>s employees, plus up to $500</w:t>
      </w:r>
    </w:p>
    <w:p w:rsidR="006E12F9" w:rsidRPr="00401ED7" w:rsidRDefault="006E12F9" w:rsidP="006575FA">
      <w:pPr>
        <w:pStyle w:val="ListParagraph"/>
        <w:numPr>
          <w:ilvl w:val="0"/>
          <w:numId w:val="8"/>
        </w:numPr>
        <w:tabs>
          <w:tab w:val="right" w:leader="underscore" w:pos="9360"/>
        </w:tabs>
        <w:ind w:left="1440"/>
        <w:rPr>
          <w:rFonts w:asciiTheme="majorHAnsi" w:hAnsiTheme="majorHAnsi" w:cstheme="minorHAnsi"/>
        </w:rPr>
      </w:pPr>
      <w:r w:rsidRPr="00401ED7">
        <w:rPr>
          <w:rFonts w:asciiTheme="majorHAnsi" w:hAnsiTheme="majorHAnsi" w:cstheme="minorHAnsi"/>
          <w:b/>
        </w:rPr>
        <w:t xml:space="preserve">Deadline:  </w:t>
      </w:r>
      <w:r w:rsidRPr="00401ED7">
        <w:rPr>
          <w:rFonts w:asciiTheme="majorHAnsi" w:hAnsiTheme="majorHAnsi" w:cstheme="minorHAnsi"/>
        </w:rPr>
        <w:t>Ongoing (4-6 weeks advance notice required)</w:t>
      </w:r>
    </w:p>
    <w:p w:rsidR="006E12F9" w:rsidRPr="00401ED7" w:rsidRDefault="006E12F9" w:rsidP="006575FA">
      <w:pPr>
        <w:pStyle w:val="ListParagraph"/>
        <w:numPr>
          <w:ilvl w:val="0"/>
          <w:numId w:val="8"/>
        </w:numPr>
        <w:tabs>
          <w:tab w:val="right" w:leader="underscore" w:pos="9360"/>
        </w:tabs>
        <w:ind w:left="1440"/>
        <w:rPr>
          <w:rFonts w:asciiTheme="majorHAnsi" w:hAnsiTheme="majorHAnsi" w:cstheme="minorHAnsi"/>
          <w:b/>
        </w:rPr>
      </w:pPr>
      <w:r w:rsidRPr="00401ED7">
        <w:rPr>
          <w:rFonts w:asciiTheme="majorHAnsi" w:hAnsiTheme="majorHAnsi" w:cstheme="minorHAnsi"/>
          <w:b/>
        </w:rPr>
        <w:t xml:space="preserve">Eligibility: </w:t>
      </w:r>
      <w:r w:rsidRPr="00401ED7">
        <w:rPr>
          <w:rFonts w:asciiTheme="majorHAnsi" w:hAnsiTheme="majorHAnsi" w:cstheme="minorHAnsi"/>
        </w:rPr>
        <w:t>Nonprofit organization that works with youth</w:t>
      </w:r>
    </w:p>
    <w:p w:rsidR="00E360E3" w:rsidRPr="00E360E3" w:rsidRDefault="006E12F9" w:rsidP="006575FA">
      <w:pPr>
        <w:pStyle w:val="ListParagraph"/>
        <w:numPr>
          <w:ilvl w:val="0"/>
          <w:numId w:val="8"/>
        </w:numPr>
        <w:tabs>
          <w:tab w:val="right" w:leader="underscore" w:pos="9360"/>
        </w:tabs>
        <w:ind w:left="1440"/>
        <w:rPr>
          <w:rFonts w:asciiTheme="majorHAnsi" w:eastAsia="Times New Roman" w:hAnsiTheme="majorHAnsi" w:cstheme="minorHAnsi"/>
        </w:rPr>
      </w:pPr>
      <w:r w:rsidRPr="00401ED7">
        <w:rPr>
          <w:rFonts w:asciiTheme="majorHAnsi" w:hAnsiTheme="majorHAnsi" w:cstheme="minorHAnsi"/>
          <w:b/>
        </w:rPr>
        <w:t xml:space="preserve">Criteria:  </w:t>
      </w:r>
    </w:p>
    <w:p w:rsidR="00C93520" w:rsidRDefault="00E360E3" w:rsidP="00C93520">
      <w:pPr>
        <w:pStyle w:val="ListParagraph"/>
        <w:numPr>
          <w:ilvl w:val="0"/>
          <w:numId w:val="13"/>
        </w:numPr>
        <w:tabs>
          <w:tab w:val="right" w:leader="underscore" w:pos="9360"/>
        </w:tabs>
        <w:ind w:left="1800"/>
        <w:rPr>
          <w:rFonts w:asciiTheme="majorHAnsi" w:eastAsia="Times New Roman" w:hAnsiTheme="majorHAnsi" w:cstheme="minorHAnsi"/>
        </w:rPr>
      </w:pPr>
      <w:r w:rsidRPr="00E360E3">
        <w:rPr>
          <w:rFonts w:asciiTheme="majorHAnsi" w:hAnsiTheme="majorHAnsi" w:cstheme="minorHAnsi"/>
        </w:rPr>
        <w:t xml:space="preserve">There must be an </w:t>
      </w:r>
      <w:r w:rsidRPr="00E360E3">
        <w:rPr>
          <w:rFonts w:asciiTheme="majorHAnsi" w:eastAsia="Times New Roman" w:hAnsiTheme="majorHAnsi" w:cstheme="minorHAnsi"/>
        </w:rPr>
        <w:t>activity/event that would need a minimum of five Kohl's Associates from one location volunteering for a minimum of three consecutive hours in one day.</w:t>
      </w:r>
    </w:p>
    <w:p w:rsidR="00C93520" w:rsidRDefault="006E12F9" w:rsidP="00C93520">
      <w:pPr>
        <w:pStyle w:val="ListParagraph"/>
        <w:numPr>
          <w:ilvl w:val="0"/>
          <w:numId w:val="13"/>
        </w:numPr>
        <w:tabs>
          <w:tab w:val="right" w:leader="underscore" w:pos="9360"/>
        </w:tabs>
        <w:ind w:left="1800"/>
        <w:rPr>
          <w:rFonts w:asciiTheme="majorHAnsi" w:eastAsia="Times New Roman" w:hAnsiTheme="majorHAnsi" w:cstheme="minorHAnsi"/>
        </w:rPr>
      </w:pPr>
      <w:r w:rsidRPr="00C93520">
        <w:rPr>
          <w:rFonts w:asciiTheme="majorHAnsi" w:eastAsia="Times New Roman" w:hAnsiTheme="majorHAnsi" w:cstheme="minorHAnsi"/>
        </w:rPr>
        <w:t>The activity must benefit a qualifying youth-serving 501(c)(3) nonprofit organization.</w:t>
      </w:r>
    </w:p>
    <w:p w:rsidR="00C93520" w:rsidRDefault="006E12F9" w:rsidP="00C93520">
      <w:pPr>
        <w:pStyle w:val="ListParagraph"/>
        <w:numPr>
          <w:ilvl w:val="0"/>
          <w:numId w:val="13"/>
        </w:numPr>
        <w:tabs>
          <w:tab w:val="right" w:leader="underscore" w:pos="9360"/>
        </w:tabs>
        <w:ind w:left="1800"/>
        <w:rPr>
          <w:rFonts w:asciiTheme="majorHAnsi" w:eastAsia="Times New Roman" w:hAnsiTheme="majorHAnsi" w:cstheme="minorHAnsi"/>
        </w:rPr>
      </w:pPr>
      <w:r w:rsidRPr="00C93520">
        <w:rPr>
          <w:rFonts w:asciiTheme="majorHAnsi" w:eastAsia="Times New Roman" w:hAnsiTheme="majorHAnsi" w:cstheme="minorHAnsi"/>
        </w:rPr>
        <w:t>Funds must be used to support youth within the larger community.</w:t>
      </w:r>
    </w:p>
    <w:p w:rsidR="00C93520" w:rsidRPr="00C93520" w:rsidRDefault="006E12F9" w:rsidP="00C93520">
      <w:pPr>
        <w:pStyle w:val="ListParagraph"/>
        <w:numPr>
          <w:ilvl w:val="0"/>
          <w:numId w:val="15"/>
        </w:numPr>
        <w:tabs>
          <w:tab w:val="right" w:leader="underscore" w:pos="9360"/>
        </w:tabs>
        <w:ind w:left="1440"/>
        <w:rPr>
          <w:rFonts w:asciiTheme="majorHAnsi" w:eastAsia="Times New Roman" w:hAnsiTheme="majorHAnsi" w:cstheme="minorHAnsi"/>
        </w:rPr>
      </w:pPr>
      <w:r w:rsidRPr="00C93520">
        <w:rPr>
          <w:rFonts w:asciiTheme="majorHAnsi" w:hAnsiTheme="majorHAnsi" w:cstheme="minorHAnsi"/>
          <w:b/>
        </w:rPr>
        <w:t xml:space="preserve">Is financial need a factor in making grant awards? </w:t>
      </w:r>
      <w:r w:rsidRPr="00C93520">
        <w:rPr>
          <w:rFonts w:asciiTheme="majorHAnsi" w:hAnsiTheme="majorHAnsi" w:cstheme="minorHAnsi"/>
        </w:rPr>
        <w:t xml:space="preserve"> No</w:t>
      </w:r>
    </w:p>
    <w:p w:rsidR="00C93520" w:rsidRPr="00C93520" w:rsidRDefault="006E12F9" w:rsidP="00C93520">
      <w:pPr>
        <w:pStyle w:val="ListParagraph"/>
        <w:numPr>
          <w:ilvl w:val="0"/>
          <w:numId w:val="15"/>
        </w:numPr>
        <w:tabs>
          <w:tab w:val="right" w:leader="underscore" w:pos="9360"/>
        </w:tabs>
        <w:ind w:left="1440"/>
        <w:rPr>
          <w:rFonts w:asciiTheme="majorHAnsi" w:eastAsia="Times New Roman" w:hAnsiTheme="majorHAnsi" w:cstheme="minorHAnsi"/>
        </w:rPr>
      </w:pPr>
      <w:r w:rsidRPr="00C93520">
        <w:rPr>
          <w:rFonts w:asciiTheme="majorHAnsi" w:hAnsiTheme="majorHAnsi" w:cstheme="minorHAnsi"/>
          <w:b/>
          <w:i/>
        </w:rPr>
        <w:t>Projects, programs, or other efforts that would support this award in 2015-2016:</w:t>
      </w:r>
      <w:r w:rsidR="00C93520" w:rsidRPr="00C93520">
        <w:rPr>
          <w:rFonts w:asciiTheme="majorHAnsi" w:hAnsiTheme="majorHAnsi" w:cstheme="minorHAnsi"/>
          <w:b/>
          <w:i/>
        </w:rPr>
        <w:t xml:space="preserve"> </w:t>
      </w:r>
      <w:r w:rsidR="00C93520">
        <w:rPr>
          <w:rFonts w:asciiTheme="majorHAnsi" w:hAnsiTheme="majorHAnsi" w:cstheme="minorHAnsi"/>
          <w:b/>
          <w:i/>
        </w:rPr>
        <w:t>____________________________________________________________________________________</w:t>
      </w:r>
    </w:p>
    <w:p w:rsidR="00C12CF2" w:rsidRPr="00C12CF2" w:rsidRDefault="006E12F9" w:rsidP="00541EE2">
      <w:pPr>
        <w:pStyle w:val="ListParagraph"/>
        <w:numPr>
          <w:ilvl w:val="0"/>
          <w:numId w:val="15"/>
        </w:numPr>
        <w:tabs>
          <w:tab w:val="right" w:leader="underscore" w:pos="9360"/>
        </w:tabs>
        <w:ind w:left="1440"/>
        <w:rPr>
          <w:rFonts w:asciiTheme="majorHAnsi" w:eastAsia="Times New Roman" w:hAnsiTheme="majorHAnsi" w:cstheme="minorHAnsi"/>
        </w:rPr>
      </w:pPr>
      <w:r w:rsidRPr="00C93520">
        <w:rPr>
          <w:rFonts w:asciiTheme="majorHAnsi" w:hAnsiTheme="majorHAnsi" w:cstheme="minorHAnsi"/>
          <w:b/>
          <w:i/>
        </w:rPr>
        <w:t xml:space="preserve">Will we pursue this grant? </w:t>
      </w:r>
      <w:r w:rsidRPr="00C93520">
        <w:rPr>
          <w:rFonts w:asciiTheme="majorHAnsi" w:hAnsiTheme="majorHAnsi" w:cstheme="minorHAnsi"/>
        </w:rPr>
        <w:t xml:space="preserve"> </w:t>
      </w:r>
      <w:r w:rsidRPr="00401ED7">
        <w:sym w:font="Wingdings" w:char="F072"/>
      </w:r>
      <w:r w:rsidRPr="00C93520">
        <w:rPr>
          <w:rFonts w:asciiTheme="majorHAnsi" w:hAnsiTheme="majorHAnsi" w:cstheme="minorHAnsi"/>
        </w:rPr>
        <w:t xml:space="preserve"> Yes   </w:t>
      </w:r>
      <w:r w:rsidRPr="00401ED7">
        <w:sym w:font="Wingdings" w:char="F072"/>
      </w:r>
      <w:r w:rsidRPr="00C93520">
        <w:rPr>
          <w:rFonts w:asciiTheme="majorHAnsi" w:hAnsiTheme="majorHAnsi" w:cstheme="minorHAnsi"/>
        </w:rPr>
        <w:t xml:space="preserve"> No</w:t>
      </w:r>
    </w:p>
    <w:p w:rsidR="00541EE2" w:rsidRPr="00C12CF2" w:rsidRDefault="00541EE2" w:rsidP="00C12CF2">
      <w:pPr>
        <w:tabs>
          <w:tab w:val="right" w:leader="underscore" w:pos="9360"/>
        </w:tabs>
        <w:rPr>
          <w:rFonts w:asciiTheme="majorHAnsi" w:eastAsia="Times New Roman" w:hAnsiTheme="majorHAnsi" w:cstheme="minorHAnsi"/>
        </w:rPr>
      </w:pPr>
    </w:p>
    <w:p w:rsidR="00541EE2" w:rsidRPr="001959CB" w:rsidRDefault="00541EE2" w:rsidP="00541EE2">
      <w:pPr>
        <w:pStyle w:val="ListParagraph"/>
        <w:numPr>
          <w:ilvl w:val="2"/>
          <w:numId w:val="1"/>
        </w:numPr>
        <w:tabs>
          <w:tab w:val="right" w:leader="underscore" w:pos="9360"/>
        </w:tabs>
        <w:ind w:left="1080"/>
        <w:rPr>
          <w:rFonts w:asciiTheme="majorHAnsi" w:hAnsiTheme="majorHAnsi" w:cstheme="minorHAnsi"/>
        </w:rPr>
      </w:pPr>
      <w:r w:rsidRPr="00401ED7">
        <w:rPr>
          <w:rFonts w:asciiTheme="majorHAnsi" w:hAnsiTheme="majorHAnsi" w:cstheme="minorHAnsi"/>
          <w:b/>
        </w:rPr>
        <w:t>Lowe’s Toolbox for Education Grants</w:t>
      </w:r>
      <w:r>
        <w:rPr>
          <w:rFonts w:asciiTheme="majorHAnsi" w:hAnsiTheme="majorHAnsi" w:cstheme="minorHAnsi"/>
        </w:rPr>
        <w:t xml:space="preserve"> - </w:t>
      </w:r>
      <w:r w:rsidRPr="00541EE2">
        <w:rPr>
          <w:rFonts w:asciiTheme="majorHAnsi" w:hAnsiTheme="majorHAnsi" w:cstheme="minorHAnsi"/>
        </w:rPr>
        <w:t xml:space="preserve">http://www.toolboxforeducation.com/ </w:t>
      </w:r>
    </w:p>
    <w:p w:rsidR="00541EE2" w:rsidRPr="00401ED7" w:rsidRDefault="00541EE2" w:rsidP="00541EE2">
      <w:pPr>
        <w:pStyle w:val="ListParagraph"/>
        <w:numPr>
          <w:ilvl w:val="0"/>
          <w:numId w:val="19"/>
        </w:numPr>
        <w:tabs>
          <w:tab w:val="right" w:leader="underscore" w:pos="9360"/>
        </w:tabs>
        <w:ind w:left="1440"/>
        <w:rPr>
          <w:rFonts w:asciiTheme="majorHAnsi" w:hAnsiTheme="majorHAnsi" w:cstheme="minorHAnsi"/>
        </w:rPr>
      </w:pPr>
      <w:r w:rsidRPr="00401ED7">
        <w:rPr>
          <w:rFonts w:asciiTheme="majorHAnsi" w:hAnsiTheme="majorHAnsi" w:cstheme="minorHAnsi"/>
          <w:b/>
        </w:rPr>
        <w:t xml:space="preserve">Amount: </w:t>
      </w:r>
      <w:r w:rsidRPr="00401ED7">
        <w:rPr>
          <w:rFonts w:asciiTheme="majorHAnsi" w:hAnsiTheme="majorHAnsi" w:cstheme="minorHAnsi"/>
          <w:lang w:val="en-GB"/>
        </w:rPr>
        <w:t>Between $2,000 and $5,000 per school is available. Lowe's will donate $5 million to schools and school parent teacher groups at more than 1,000 different schools during the school year.</w:t>
      </w:r>
    </w:p>
    <w:p w:rsidR="00541EE2" w:rsidRPr="00401ED7" w:rsidRDefault="00541EE2" w:rsidP="00541EE2">
      <w:pPr>
        <w:pStyle w:val="ListParagraph"/>
        <w:numPr>
          <w:ilvl w:val="0"/>
          <w:numId w:val="19"/>
        </w:numPr>
        <w:tabs>
          <w:tab w:val="right" w:leader="underscore" w:pos="9360"/>
        </w:tabs>
        <w:ind w:left="1440"/>
        <w:rPr>
          <w:rFonts w:asciiTheme="majorHAnsi" w:hAnsiTheme="majorHAnsi" w:cstheme="minorHAnsi"/>
        </w:rPr>
      </w:pPr>
      <w:r w:rsidRPr="00401ED7">
        <w:rPr>
          <w:rFonts w:asciiTheme="majorHAnsi" w:hAnsiTheme="majorHAnsi" w:cstheme="minorHAnsi"/>
          <w:b/>
        </w:rPr>
        <w:t xml:space="preserve">Deadline: </w:t>
      </w:r>
      <w:r w:rsidRPr="00401ED7">
        <w:rPr>
          <w:rFonts w:asciiTheme="majorHAnsi" w:hAnsiTheme="majorHAnsi" w:cstheme="minorHAnsi"/>
          <w:lang w:val="en-GB"/>
        </w:rPr>
        <w:t>There are two Lowe's Toolbox for Education grant cycles in a school year. 2015-2016 deadlines have not been released yet, but for the 2014-2015 school year the first deadline was 11:59pm EST on October 15, 2014 and the second deadline was 11:59pm EST on February 13, 2015</w:t>
      </w:r>
      <w:r w:rsidRPr="00401ED7">
        <w:rPr>
          <w:rFonts w:asciiTheme="majorHAnsi" w:hAnsiTheme="majorHAnsi" w:cstheme="minorHAnsi"/>
        </w:rPr>
        <w:t xml:space="preserve"> (however, if 1,500 applications are received before the application deadline, then the application process will close).</w:t>
      </w:r>
    </w:p>
    <w:p w:rsidR="00541EE2" w:rsidRPr="00401ED7" w:rsidRDefault="00541EE2" w:rsidP="00541EE2">
      <w:pPr>
        <w:pStyle w:val="ListParagraph"/>
        <w:numPr>
          <w:ilvl w:val="0"/>
          <w:numId w:val="19"/>
        </w:numPr>
        <w:tabs>
          <w:tab w:val="right" w:leader="underscore" w:pos="9360"/>
        </w:tabs>
        <w:ind w:left="1440"/>
        <w:rPr>
          <w:rFonts w:asciiTheme="majorHAnsi" w:hAnsiTheme="majorHAnsi" w:cstheme="minorHAnsi"/>
          <w:b/>
        </w:rPr>
      </w:pPr>
      <w:r w:rsidRPr="00401ED7">
        <w:rPr>
          <w:rFonts w:asciiTheme="majorHAnsi" w:hAnsiTheme="majorHAnsi" w:cstheme="minorHAnsi"/>
          <w:b/>
        </w:rPr>
        <w:t xml:space="preserve">Eligibility: </w:t>
      </w:r>
      <w:r w:rsidRPr="00401ED7">
        <w:rPr>
          <w:rFonts w:asciiTheme="majorHAnsi" w:hAnsiTheme="majorHAnsi" w:cstheme="minorHAnsi"/>
        </w:rPr>
        <w:t>Schools and/or PTAs</w:t>
      </w:r>
    </w:p>
    <w:p w:rsidR="00974143" w:rsidRPr="00AD6DB8" w:rsidRDefault="00541EE2" w:rsidP="00AD6DB8">
      <w:pPr>
        <w:pStyle w:val="ListParagraph"/>
        <w:numPr>
          <w:ilvl w:val="0"/>
          <w:numId w:val="19"/>
        </w:numPr>
        <w:tabs>
          <w:tab w:val="right" w:leader="underscore" w:pos="9360"/>
        </w:tabs>
        <w:ind w:left="1440"/>
        <w:rPr>
          <w:rFonts w:asciiTheme="majorHAnsi" w:eastAsia="Times New Roman" w:hAnsiTheme="majorHAnsi" w:cstheme="minorHAnsi"/>
        </w:rPr>
      </w:pPr>
      <w:r w:rsidRPr="00401ED7">
        <w:rPr>
          <w:rFonts w:asciiTheme="majorHAnsi" w:hAnsiTheme="majorHAnsi" w:cstheme="minorHAnsi"/>
          <w:b/>
        </w:rPr>
        <w:t xml:space="preserve">Criteria:  </w:t>
      </w:r>
    </w:p>
    <w:p w:rsidR="00974143" w:rsidRPr="00AD6DB8" w:rsidRDefault="00974143" w:rsidP="009A0A3E">
      <w:pPr>
        <w:pStyle w:val="ListParagraph"/>
        <w:numPr>
          <w:ilvl w:val="2"/>
          <w:numId w:val="19"/>
        </w:numPr>
        <w:tabs>
          <w:tab w:val="left" w:pos="1800"/>
          <w:tab w:val="right" w:leader="underscore" w:pos="9360"/>
        </w:tabs>
        <w:ind w:left="1800" w:hanging="360"/>
        <w:rPr>
          <w:rFonts w:asciiTheme="majorHAnsi" w:eastAsia="Times New Roman" w:hAnsiTheme="majorHAnsi" w:cstheme="minorHAnsi"/>
        </w:rPr>
      </w:pPr>
      <w:r w:rsidRPr="00974143">
        <w:rPr>
          <w:rFonts w:asciiTheme="majorHAnsi" w:hAnsiTheme="majorHAnsi" w:cstheme="minorHAnsi"/>
          <w:lang w:val="en-GB"/>
        </w:rPr>
        <w:t xml:space="preserve">There is a preference for funding requests that have a permanent impact such as facility enhancement (both indoor and outdoor) as well as landscaping/clean up type projects. </w:t>
      </w:r>
      <w:r w:rsidRPr="00AD6DB8">
        <w:rPr>
          <w:rFonts w:asciiTheme="majorHAnsi" w:hAnsiTheme="majorHAnsi" w:cstheme="minorHAnsi"/>
          <w:lang w:val="en-GB"/>
        </w:rPr>
        <w:t xml:space="preserve">Projects that encourage parent involvement and build stronger community spirit will be </w:t>
      </w:r>
      <w:r w:rsidRPr="00AD6DB8">
        <w:rPr>
          <w:rFonts w:asciiTheme="majorHAnsi" w:hAnsiTheme="majorHAnsi" w:cstheme="minorHAnsi"/>
        </w:rPr>
        <w:t>favored</w:t>
      </w:r>
      <w:r w:rsidRPr="00AD6DB8">
        <w:rPr>
          <w:rFonts w:asciiTheme="majorHAnsi" w:hAnsiTheme="majorHAnsi" w:cstheme="minorHAnsi"/>
          <w:lang w:val="en-GB"/>
        </w:rPr>
        <w:t>.</w:t>
      </w:r>
    </w:p>
    <w:p w:rsidR="00974143" w:rsidRPr="00974143" w:rsidRDefault="00974143" w:rsidP="00AD6DB8">
      <w:pPr>
        <w:pStyle w:val="ListParagraph"/>
        <w:numPr>
          <w:ilvl w:val="2"/>
          <w:numId w:val="19"/>
        </w:numPr>
        <w:tabs>
          <w:tab w:val="right" w:leader="underscore" w:pos="9360"/>
        </w:tabs>
        <w:ind w:left="1800" w:hanging="360"/>
        <w:rPr>
          <w:rFonts w:asciiTheme="majorHAnsi" w:eastAsia="Times New Roman" w:hAnsiTheme="majorHAnsi" w:cstheme="minorHAnsi"/>
        </w:rPr>
      </w:pPr>
      <w:r w:rsidRPr="00974143">
        <w:rPr>
          <w:rFonts w:asciiTheme="majorHAnsi" w:hAnsiTheme="majorHAnsi" w:cstheme="minorHAnsi"/>
          <w:lang w:val="en-GB"/>
        </w:rPr>
        <w:t xml:space="preserve">Please note the grant money cannot be used to pay for memorials, stipends, salaries, artists in residence, field trips, scholarships, or third party funding. </w:t>
      </w:r>
    </w:p>
    <w:p w:rsidR="00974143" w:rsidRPr="00974143" w:rsidRDefault="00974143" w:rsidP="00AD6DB8">
      <w:pPr>
        <w:pStyle w:val="ListParagraph"/>
        <w:numPr>
          <w:ilvl w:val="2"/>
          <w:numId w:val="19"/>
        </w:numPr>
        <w:tabs>
          <w:tab w:val="right" w:leader="underscore" w:pos="9360"/>
        </w:tabs>
        <w:ind w:left="1800" w:hanging="360"/>
        <w:rPr>
          <w:rFonts w:asciiTheme="majorHAnsi" w:eastAsia="Times New Roman" w:hAnsiTheme="majorHAnsi" w:cstheme="minorHAnsi"/>
        </w:rPr>
      </w:pPr>
      <w:r w:rsidRPr="00974143">
        <w:rPr>
          <w:rFonts w:asciiTheme="majorHAnsi" w:hAnsiTheme="majorHAnsi" w:cstheme="minorHAnsi"/>
          <w:lang w:val="en-GB"/>
        </w:rPr>
        <w:t xml:space="preserve">Only 10% of any award granted can be used toward outside resources such as </w:t>
      </w:r>
      <w:r w:rsidRPr="00974143">
        <w:rPr>
          <w:rFonts w:asciiTheme="majorHAnsi" w:hAnsiTheme="majorHAnsi" w:cstheme="minorHAnsi"/>
        </w:rPr>
        <w:t>labor</w:t>
      </w:r>
      <w:r w:rsidRPr="00974143">
        <w:rPr>
          <w:rFonts w:asciiTheme="majorHAnsi" w:hAnsiTheme="majorHAnsi" w:cstheme="minorHAnsi"/>
          <w:lang w:val="en-GB"/>
        </w:rPr>
        <w:t>, installation, consultation and delivery.</w:t>
      </w:r>
      <w:r>
        <w:rPr>
          <w:rFonts w:asciiTheme="majorHAnsi" w:hAnsiTheme="majorHAnsi" w:cstheme="minorHAnsi"/>
          <w:lang w:val="en-GB"/>
        </w:rPr>
        <w:t xml:space="preserve"> </w:t>
      </w:r>
    </w:p>
    <w:p w:rsidR="00974143" w:rsidRPr="00974143" w:rsidRDefault="00974143" w:rsidP="00AD6DB8">
      <w:pPr>
        <w:pStyle w:val="ListParagraph"/>
        <w:numPr>
          <w:ilvl w:val="2"/>
          <w:numId w:val="19"/>
        </w:numPr>
        <w:tabs>
          <w:tab w:val="right" w:leader="underscore" w:pos="9360"/>
        </w:tabs>
        <w:ind w:left="1800" w:hanging="360"/>
        <w:rPr>
          <w:rFonts w:asciiTheme="majorHAnsi" w:eastAsia="Times New Roman" w:hAnsiTheme="majorHAnsi" w:cstheme="minorHAnsi"/>
        </w:rPr>
      </w:pPr>
      <w:r w:rsidRPr="00401ED7">
        <w:rPr>
          <w:rFonts w:asciiTheme="majorHAnsi" w:hAnsiTheme="majorHAnsi" w:cstheme="minorHAnsi"/>
        </w:rPr>
        <w:t xml:space="preserve">Lowes seeks </w:t>
      </w:r>
      <w:r w:rsidRPr="00401ED7">
        <w:rPr>
          <w:rFonts w:asciiTheme="majorHAnsi" w:hAnsiTheme="majorHAnsi" w:cstheme="minorHAnsi"/>
          <w:lang w:val="en-GB"/>
        </w:rPr>
        <w:t xml:space="preserve">ways to provide the greatest impact, with basic necessities taking priority.  </w:t>
      </w:r>
    </w:p>
    <w:p w:rsidR="00541EE2" w:rsidRPr="00974143" w:rsidRDefault="00974143" w:rsidP="00AD6DB8">
      <w:pPr>
        <w:pStyle w:val="ListParagraph"/>
        <w:numPr>
          <w:ilvl w:val="2"/>
          <w:numId w:val="19"/>
        </w:numPr>
        <w:tabs>
          <w:tab w:val="right" w:leader="underscore" w:pos="9360"/>
        </w:tabs>
        <w:ind w:left="1800" w:hanging="360"/>
        <w:rPr>
          <w:rFonts w:asciiTheme="majorHAnsi" w:eastAsia="Times New Roman" w:hAnsiTheme="majorHAnsi" w:cstheme="minorHAnsi"/>
        </w:rPr>
      </w:pPr>
      <w:r w:rsidRPr="00401ED7">
        <w:rPr>
          <w:rFonts w:asciiTheme="majorHAnsi" w:hAnsiTheme="majorHAnsi" w:cstheme="minorHAnsi"/>
          <w:lang w:val="en-GB"/>
        </w:rPr>
        <w:t>Lowe's will only consider grants for projects that will be completed within one year of when the grant is received.</w:t>
      </w:r>
    </w:p>
    <w:p w:rsidR="00541EE2" w:rsidRPr="00C93520" w:rsidRDefault="00541EE2" w:rsidP="00974143">
      <w:pPr>
        <w:pStyle w:val="ListParagraph"/>
        <w:numPr>
          <w:ilvl w:val="0"/>
          <w:numId w:val="21"/>
        </w:numPr>
        <w:tabs>
          <w:tab w:val="right" w:leader="underscore" w:pos="9360"/>
        </w:tabs>
        <w:ind w:left="1440"/>
        <w:rPr>
          <w:rFonts w:asciiTheme="majorHAnsi" w:eastAsia="Times New Roman" w:hAnsiTheme="majorHAnsi" w:cstheme="minorHAnsi"/>
        </w:rPr>
      </w:pPr>
      <w:r w:rsidRPr="00C93520">
        <w:rPr>
          <w:rFonts w:asciiTheme="majorHAnsi" w:hAnsiTheme="majorHAnsi" w:cstheme="minorHAnsi"/>
          <w:b/>
        </w:rPr>
        <w:t xml:space="preserve">Is financial need a factor in making grant awards? </w:t>
      </w:r>
      <w:r w:rsidRPr="00C93520">
        <w:rPr>
          <w:rFonts w:asciiTheme="majorHAnsi" w:hAnsiTheme="majorHAnsi" w:cstheme="minorHAnsi"/>
        </w:rPr>
        <w:t xml:space="preserve"> </w:t>
      </w:r>
      <w:r w:rsidR="00974143">
        <w:rPr>
          <w:rFonts w:asciiTheme="majorHAnsi" w:hAnsiTheme="majorHAnsi" w:cstheme="minorHAnsi"/>
        </w:rPr>
        <w:t>Yes</w:t>
      </w:r>
    </w:p>
    <w:p w:rsidR="00541EE2" w:rsidRPr="00C93520" w:rsidRDefault="00541EE2" w:rsidP="00974143">
      <w:pPr>
        <w:pStyle w:val="ListParagraph"/>
        <w:numPr>
          <w:ilvl w:val="0"/>
          <w:numId w:val="21"/>
        </w:numPr>
        <w:tabs>
          <w:tab w:val="right" w:leader="underscore" w:pos="9360"/>
        </w:tabs>
        <w:ind w:left="1440"/>
        <w:rPr>
          <w:rFonts w:asciiTheme="majorHAnsi" w:eastAsia="Times New Roman" w:hAnsiTheme="majorHAnsi" w:cstheme="minorHAnsi"/>
        </w:rPr>
      </w:pPr>
      <w:r w:rsidRPr="00C93520">
        <w:rPr>
          <w:rFonts w:asciiTheme="majorHAnsi" w:hAnsiTheme="majorHAnsi" w:cstheme="minorHAnsi"/>
          <w:b/>
          <w:i/>
        </w:rPr>
        <w:t xml:space="preserve">Projects, programs, or other efforts that would support this award in 2015-2016: </w:t>
      </w:r>
      <w:r>
        <w:rPr>
          <w:rFonts w:asciiTheme="majorHAnsi" w:hAnsiTheme="majorHAnsi" w:cstheme="minorHAnsi"/>
          <w:b/>
          <w:i/>
        </w:rPr>
        <w:t>____________________________________________________________________________________</w:t>
      </w:r>
    </w:p>
    <w:p w:rsidR="00C12CF2" w:rsidRPr="00BC3AF2" w:rsidRDefault="00541EE2" w:rsidP="00C12CF2">
      <w:pPr>
        <w:pStyle w:val="ListParagraph"/>
        <w:numPr>
          <w:ilvl w:val="0"/>
          <w:numId w:val="21"/>
        </w:numPr>
        <w:tabs>
          <w:tab w:val="right" w:leader="underscore" w:pos="9360"/>
        </w:tabs>
        <w:ind w:left="1440"/>
        <w:rPr>
          <w:rFonts w:asciiTheme="majorHAnsi" w:eastAsia="Times New Roman" w:hAnsiTheme="majorHAnsi" w:cstheme="minorHAnsi"/>
        </w:rPr>
      </w:pPr>
      <w:r w:rsidRPr="00C93520">
        <w:rPr>
          <w:rFonts w:asciiTheme="majorHAnsi" w:hAnsiTheme="majorHAnsi" w:cstheme="minorHAnsi"/>
          <w:b/>
          <w:i/>
        </w:rPr>
        <w:t xml:space="preserve">Will </w:t>
      </w:r>
      <w:r w:rsidRPr="00C12CF2">
        <w:rPr>
          <w:rFonts w:asciiTheme="majorHAnsi" w:hAnsiTheme="majorHAnsi" w:cstheme="minorHAnsi"/>
          <w:b/>
          <w:i/>
        </w:rPr>
        <w:t xml:space="preserve">we pursue this grant? </w:t>
      </w:r>
      <w:r w:rsidRPr="00C12CF2">
        <w:rPr>
          <w:rFonts w:asciiTheme="majorHAnsi" w:hAnsiTheme="majorHAnsi" w:cstheme="minorHAnsi"/>
        </w:rPr>
        <w:t xml:space="preserve"> </w:t>
      </w:r>
      <w:r w:rsidRPr="00C12CF2">
        <w:rPr>
          <w:rFonts w:asciiTheme="majorHAnsi" w:hAnsiTheme="majorHAnsi"/>
        </w:rPr>
        <w:sym w:font="Wingdings" w:char="F072"/>
      </w:r>
      <w:r w:rsidRPr="00C12CF2">
        <w:rPr>
          <w:rFonts w:asciiTheme="majorHAnsi" w:hAnsiTheme="majorHAnsi" w:cstheme="minorHAnsi"/>
        </w:rPr>
        <w:t xml:space="preserve"> Yes   </w:t>
      </w:r>
      <w:r w:rsidRPr="00C12CF2">
        <w:rPr>
          <w:rFonts w:asciiTheme="majorHAnsi" w:hAnsiTheme="majorHAnsi"/>
        </w:rPr>
        <w:sym w:font="Wingdings" w:char="F072"/>
      </w:r>
      <w:r w:rsidRPr="00C12CF2">
        <w:rPr>
          <w:rFonts w:asciiTheme="majorHAnsi" w:hAnsiTheme="majorHAnsi" w:cstheme="minorHAnsi"/>
        </w:rPr>
        <w:t xml:space="preserve"> </w:t>
      </w:r>
      <w:r w:rsidRPr="00BC3AF2">
        <w:rPr>
          <w:rFonts w:asciiTheme="majorHAnsi" w:hAnsiTheme="majorHAnsi" w:cstheme="minorHAnsi"/>
        </w:rPr>
        <w:t>No</w:t>
      </w:r>
    </w:p>
    <w:p w:rsidR="00BC3AF2" w:rsidRPr="00BC3AF2" w:rsidRDefault="00C12CF2" w:rsidP="00C12CF2">
      <w:pPr>
        <w:tabs>
          <w:tab w:val="right" w:leader="underscore" w:pos="9360"/>
        </w:tabs>
        <w:ind w:left="1080" w:hanging="360"/>
        <w:rPr>
          <w:rFonts w:asciiTheme="majorHAnsi" w:eastAsia="Times New Roman" w:hAnsiTheme="majorHAnsi" w:cstheme="minorHAnsi"/>
          <w:sz w:val="22"/>
        </w:rPr>
      </w:pPr>
      <w:r w:rsidRPr="00BC3AF2">
        <w:rPr>
          <w:rFonts w:asciiTheme="majorHAnsi" w:eastAsia="Times New Roman" w:hAnsiTheme="majorHAnsi" w:cstheme="minorHAnsi"/>
          <w:b/>
          <w:sz w:val="22"/>
        </w:rPr>
        <w:t xml:space="preserve">3.  </w:t>
      </w:r>
      <w:r w:rsidR="00BC3AF2" w:rsidRPr="00BC3AF2">
        <w:rPr>
          <w:rFonts w:asciiTheme="majorHAnsi" w:eastAsia="Times New Roman" w:hAnsiTheme="majorHAnsi" w:cstheme="minorHAnsi"/>
          <w:b/>
          <w:sz w:val="22"/>
        </w:rPr>
        <w:t>Target</w:t>
      </w:r>
      <w:r w:rsidR="00BC3AF2">
        <w:rPr>
          <w:rFonts w:asciiTheme="majorHAnsi" w:eastAsia="Times New Roman" w:hAnsiTheme="majorHAnsi" w:cstheme="minorHAnsi"/>
          <w:b/>
          <w:sz w:val="22"/>
        </w:rPr>
        <w:t xml:space="preserve"> Field Trip Grants</w:t>
      </w:r>
      <w:r w:rsidR="00BC3AF2" w:rsidRPr="00BC3AF2">
        <w:rPr>
          <w:rFonts w:asciiTheme="majorHAnsi" w:eastAsia="Times New Roman" w:hAnsiTheme="majorHAnsi" w:cstheme="minorHAnsi"/>
          <w:b/>
          <w:sz w:val="22"/>
        </w:rPr>
        <w:t xml:space="preserve"> </w:t>
      </w:r>
      <w:r w:rsidR="00BC3AF2" w:rsidRPr="00BC3AF2">
        <w:rPr>
          <w:rFonts w:asciiTheme="majorHAnsi" w:eastAsia="Times New Roman" w:hAnsiTheme="majorHAnsi" w:cstheme="minorHAnsi"/>
          <w:sz w:val="22"/>
        </w:rPr>
        <w:t xml:space="preserve"> - </w:t>
      </w:r>
      <w:hyperlink r:id="rId5" w:history="1">
        <w:r w:rsidR="00BC3AF2" w:rsidRPr="00BC3AF2">
          <w:rPr>
            <w:rStyle w:val="Hyperlink"/>
            <w:rFonts w:asciiTheme="majorHAnsi" w:eastAsia="Times New Roman" w:hAnsiTheme="majorHAnsi" w:cstheme="minorHAnsi"/>
            <w:color w:val="auto"/>
            <w:sz w:val="22"/>
            <w:u w:val="none"/>
          </w:rPr>
          <w:t>https://corporate.target.com/corporate-responsibility/grants</w:t>
        </w:r>
      </w:hyperlink>
    </w:p>
    <w:p w:rsidR="00BC3AF2" w:rsidRDefault="00BC3AF2" w:rsidP="00BC3AF2">
      <w:pPr>
        <w:tabs>
          <w:tab w:val="right" w:leader="underscore" w:pos="9360"/>
        </w:tabs>
        <w:ind w:left="1440" w:hanging="360"/>
        <w:rPr>
          <w:rFonts w:asciiTheme="majorHAnsi" w:eastAsia="Times New Roman" w:hAnsiTheme="majorHAnsi" w:cstheme="minorHAnsi"/>
          <w:sz w:val="22"/>
        </w:rPr>
      </w:pPr>
      <w:r w:rsidRPr="00BC3AF2">
        <w:rPr>
          <w:rFonts w:asciiTheme="majorHAnsi" w:eastAsia="Times New Roman" w:hAnsiTheme="majorHAnsi" w:cstheme="minorHAnsi"/>
          <w:b/>
          <w:sz w:val="22"/>
        </w:rPr>
        <w:t>a.</w:t>
      </w:r>
      <w:r w:rsidRPr="00BC3AF2">
        <w:rPr>
          <w:rFonts w:asciiTheme="majorHAnsi" w:eastAsia="Times New Roman" w:hAnsiTheme="majorHAnsi" w:cstheme="minorHAnsi"/>
          <w:b/>
          <w:sz w:val="22"/>
        </w:rPr>
        <w:tab/>
      </w:r>
      <w:r>
        <w:rPr>
          <w:rFonts w:asciiTheme="majorHAnsi" w:eastAsia="Times New Roman" w:hAnsiTheme="majorHAnsi" w:cstheme="minorHAnsi"/>
          <w:b/>
          <w:sz w:val="22"/>
        </w:rPr>
        <w:t>Amount:</w:t>
      </w:r>
      <w:r>
        <w:rPr>
          <w:rFonts w:asciiTheme="majorHAnsi" w:eastAsia="Times New Roman" w:hAnsiTheme="majorHAnsi" w:cstheme="minorHAnsi"/>
          <w:sz w:val="22"/>
        </w:rPr>
        <w:t xml:space="preserve">  Up to $700</w:t>
      </w:r>
    </w:p>
    <w:p w:rsidR="00D079C6" w:rsidRDefault="00BC3AF2" w:rsidP="00BC3AF2">
      <w:pPr>
        <w:tabs>
          <w:tab w:val="right" w:leader="underscore" w:pos="9360"/>
        </w:tabs>
        <w:ind w:left="1440" w:hanging="360"/>
        <w:rPr>
          <w:rFonts w:asciiTheme="majorHAnsi" w:eastAsia="Times New Roman" w:hAnsiTheme="majorHAnsi" w:cstheme="minorHAnsi"/>
          <w:sz w:val="22"/>
        </w:rPr>
      </w:pPr>
      <w:r w:rsidRPr="00BC3AF2">
        <w:rPr>
          <w:rFonts w:asciiTheme="majorHAnsi" w:eastAsia="Times New Roman" w:hAnsiTheme="majorHAnsi" w:cstheme="minorHAnsi"/>
          <w:b/>
          <w:sz w:val="22"/>
        </w:rPr>
        <w:t>b.</w:t>
      </w:r>
      <w:r w:rsidRPr="00BC3AF2">
        <w:rPr>
          <w:rFonts w:asciiTheme="majorHAnsi" w:eastAsia="Times New Roman" w:hAnsiTheme="majorHAnsi" w:cstheme="minorHAnsi"/>
          <w:b/>
          <w:sz w:val="22"/>
        </w:rPr>
        <w:tab/>
      </w:r>
      <w:r>
        <w:rPr>
          <w:rFonts w:asciiTheme="majorHAnsi" w:eastAsia="Times New Roman" w:hAnsiTheme="majorHAnsi" w:cstheme="minorHAnsi"/>
          <w:b/>
          <w:sz w:val="22"/>
        </w:rPr>
        <w:t>Deadline:</w:t>
      </w:r>
      <w:r>
        <w:rPr>
          <w:rFonts w:asciiTheme="majorHAnsi" w:eastAsia="Times New Roman" w:hAnsiTheme="majorHAnsi" w:cstheme="minorHAnsi"/>
          <w:sz w:val="22"/>
        </w:rPr>
        <w:t xml:space="preserve">   Grant applications accepted between noon CST August 1 and noon CST September 30.</w:t>
      </w:r>
    </w:p>
    <w:p w:rsidR="00FD39AB" w:rsidRDefault="00D079C6" w:rsidP="00BC3AF2">
      <w:pPr>
        <w:tabs>
          <w:tab w:val="right" w:leader="underscore" w:pos="9360"/>
        </w:tabs>
        <w:ind w:left="1440" w:hanging="360"/>
        <w:rPr>
          <w:rFonts w:asciiTheme="majorHAnsi" w:eastAsia="Times New Roman" w:hAnsiTheme="majorHAnsi" w:cstheme="minorHAnsi"/>
          <w:b/>
          <w:sz w:val="22"/>
        </w:rPr>
      </w:pPr>
      <w:r w:rsidRPr="00D079C6">
        <w:rPr>
          <w:rFonts w:asciiTheme="majorHAnsi" w:eastAsia="Times New Roman" w:hAnsiTheme="majorHAnsi" w:cstheme="minorHAnsi"/>
          <w:b/>
          <w:sz w:val="22"/>
        </w:rPr>
        <w:t>c.</w:t>
      </w:r>
      <w:r w:rsidRPr="00D079C6">
        <w:rPr>
          <w:rFonts w:asciiTheme="majorHAnsi" w:eastAsia="Times New Roman" w:hAnsiTheme="majorHAnsi" w:cstheme="minorHAnsi"/>
          <w:b/>
          <w:sz w:val="22"/>
        </w:rPr>
        <w:tab/>
      </w:r>
      <w:r w:rsidR="00FD39AB">
        <w:rPr>
          <w:rFonts w:asciiTheme="majorHAnsi" w:eastAsia="Times New Roman" w:hAnsiTheme="majorHAnsi" w:cstheme="minorHAnsi"/>
          <w:b/>
          <w:sz w:val="22"/>
        </w:rPr>
        <w:t>Criteria</w:t>
      </w:r>
      <w:r w:rsidRPr="00D079C6">
        <w:rPr>
          <w:rFonts w:asciiTheme="majorHAnsi" w:eastAsia="Times New Roman" w:hAnsiTheme="majorHAnsi" w:cstheme="minorHAnsi"/>
          <w:b/>
          <w:sz w:val="22"/>
        </w:rPr>
        <w:t xml:space="preserve">:  </w:t>
      </w:r>
    </w:p>
    <w:p w:rsidR="00FD39AB" w:rsidRDefault="00FD39AB" w:rsidP="00FD39AB">
      <w:pPr>
        <w:tabs>
          <w:tab w:val="right" w:leader="underscore" w:pos="9360"/>
        </w:tabs>
        <w:ind w:left="1800" w:hanging="360"/>
        <w:rPr>
          <w:rFonts w:asciiTheme="majorHAnsi" w:eastAsia="Times New Roman" w:hAnsiTheme="majorHAnsi" w:cstheme="minorHAnsi"/>
          <w:sz w:val="22"/>
        </w:rPr>
      </w:pPr>
      <w:proofErr w:type="spellStart"/>
      <w:r w:rsidRPr="00FD39AB">
        <w:rPr>
          <w:rFonts w:asciiTheme="majorHAnsi" w:eastAsia="Times New Roman" w:hAnsiTheme="majorHAnsi" w:cstheme="minorHAnsi"/>
          <w:sz w:val="22"/>
        </w:rPr>
        <w:t>i</w:t>
      </w:r>
      <w:proofErr w:type="spellEnd"/>
      <w:r w:rsidRPr="00FD39AB">
        <w:rPr>
          <w:rFonts w:asciiTheme="majorHAnsi" w:eastAsia="Times New Roman" w:hAnsiTheme="majorHAnsi" w:cstheme="minorHAnsi"/>
          <w:sz w:val="22"/>
        </w:rPr>
        <w:t>.</w:t>
      </w:r>
      <w:r>
        <w:rPr>
          <w:rFonts w:asciiTheme="majorHAnsi" w:eastAsia="Times New Roman" w:hAnsiTheme="majorHAnsi" w:cstheme="minorHAnsi"/>
          <w:b/>
          <w:sz w:val="22"/>
        </w:rPr>
        <w:tab/>
      </w:r>
      <w:r>
        <w:rPr>
          <w:rFonts w:asciiTheme="majorHAnsi" w:eastAsia="Times New Roman" w:hAnsiTheme="majorHAnsi" w:cstheme="minorHAnsi"/>
          <w:sz w:val="22"/>
        </w:rPr>
        <w:t>Field trips must connect students’ classroom curricula to out-of-school experiences.</w:t>
      </w:r>
    </w:p>
    <w:p w:rsidR="00FD39AB" w:rsidRDefault="00FD39AB" w:rsidP="00FD39AB">
      <w:pPr>
        <w:tabs>
          <w:tab w:val="right" w:leader="underscore" w:pos="9360"/>
        </w:tabs>
        <w:ind w:left="1800" w:hanging="360"/>
        <w:rPr>
          <w:rFonts w:asciiTheme="majorHAnsi" w:eastAsia="Times New Roman" w:hAnsiTheme="majorHAnsi" w:cstheme="minorHAnsi"/>
          <w:sz w:val="22"/>
        </w:rPr>
      </w:pPr>
      <w:r>
        <w:rPr>
          <w:rFonts w:asciiTheme="majorHAnsi" w:eastAsia="Times New Roman" w:hAnsiTheme="majorHAnsi" w:cstheme="minorHAnsi"/>
          <w:sz w:val="22"/>
        </w:rPr>
        <w:t>ii.</w:t>
      </w:r>
      <w:r>
        <w:rPr>
          <w:rFonts w:asciiTheme="majorHAnsi" w:eastAsia="Times New Roman" w:hAnsiTheme="majorHAnsi" w:cstheme="minorHAnsi"/>
          <w:sz w:val="22"/>
        </w:rPr>
        <w:tab/>
        <w:t>Field trips must take place between February and December 2016.</w:t>
      </w:r>
    </w:p>
    <w:p w:rsidR="00FD39AB" w:rsidRDefault="00FD39AB" w:rsidP="00FD39AB">
      <w:pPr>
        <w:tabs>
          <w:tab w:val="right" w:leader="underscore" w:pos="9360"/>
        </w:tabs>
        <w:ind w:left="1800" w:hanging="360"/>
        <w:rPr>
          <w:rFonts w:asciiTheme="majorHAnsi" w:eastAsia="Times New Roman" w:hAnsiTheme="majorHAnsi" w:cstheme="minorHAnsi"/>
          <w:sz w:val="22"/>
        </w:rPr>
      </w:pPr>
      <w:r>
        <w:rPr>
          <w:rFonts w:asciiTheme="majorHAnsi" w:eastAsia="Times New Roman" w:hAnsiTheme="majorHAnsi" w:cstheme="minorHAnsi"/>
          <w:sz w:val="22"/>
        </w:rPr>
        <w:t>iii.</w:t>
      </w:r>
      <w:r>
        <w:rPr>
          <w:rFonts w:asciiTheme="majorHAnsi" w:eastAsia="Times New Roman" w:hAnsiTheme="majorHAnsi" w:cstheme="minorHAnsi"/>
          <w:sz w:val="22"/>
        </w:rPr>
        <w:tab/>
        <w:t>Grants will not be given to programs taking place outside of the U.S., U.S. protectorates, or Canada.</w:t>
      </w:r>
    </w:p>
    <w:p w:rsidR="00FD39AB" w:rsidRDefault="00FD39AB" w:rsidP="00FD39AB">
      <w:pPr>
        <w:tabs>
          <w:tab w:val="right" w:leader="underscore" w:pos="9360"/>
        </w:tabs>
        <w:ind w:left="1800" w:hanging="360"/>
        <w:rPr>
          <w:rFonts w:asciiTheme="majorHAnsi" w:eastAsia="Times New Roman" w:hAnsiTheme="majorHAnsi" w:cstheme="minorHAnsi"/>
          <w:sz w:val="22"/>
        </w:rPr>
      </w:pPr>
      <w:r>
        <w:rPr>
          <w:rFonts w:asciiTheme="majorHAnsi" w:eastAsia="Times New Roman" w:hAnsiTheme="majorHAnsi" w:cstheme="minorHAnsi"/>
          <w:sz w:val="22"/>
        </w:rPr>
        <w:t>iv.</w:t>
      </w:r>
      <w:r>
        <w:rPr>
          <w:rFonts w:asciiTheme="majorHAnsi" w:eastAsia="Times New Roman" w:hAnsiTheme="majorHAnsi" w:cstheme="minorHAnsi"/>
          <w:sz w:val="22"/>
        </w:rPr>
        <w:tab/>
        <w:t>Grants will not be given to athletic teams or events.</w:t>
      </w:r>
    </w:p>
    <w:p w:rsidR="004939C2" w:rsidRDefault="00FD39AB" w:rsidP="00FD39AB">
      <w:pPr>
        <w:tabs>
          <w:tab w:val="right" w:leader="underscore" w:pos="9360"/>
        </w:tabs>
        <w:ind w:left="1440" w:hanging="360"/>
        <w:rPr>
          <w:rFonts w:asciiTheme="majorHAnsi" w:eastAsia="Times New Roman" w:hAnsiTheme="majorHAnsi" w:cstheme="minorHAnsi"/>
          <w:sz w:val="22"/>
        </w:rPr>
      </w:pPr>
      <w:r>
        <w:rPr>
          <w:rFonts w:asciiTheme="majorHAnsi" w:eastAsia="Times New Roman" w:hAnsiTheme="majorHAnsi" w:cstheme="minorHAnsi"/>
          <w:b/>
          <w:sz w:val="22"/>
        </w:rPr>
        <w:t>d.</w:t>
      </w:r>
      <w:r>
        <w:rPr>
          <w:rFonts w:asciiTheme="majorHAnsi" w:eastAsia="Times New Roman" w:hAnsiTheme="majorHAnsi" w:cstheme="minorHAnsi"/>
          <w:b/>
          <w:sz w:val="22"/>
        </w:rPr>
        <w:tab/>
        <w:t>Is financial nee</w:t>
      </w:r>
      <w:r w:rsidR="004939C2">
        <w:rPr>
          <w:rFonts w:asciiTheme="majorHAnsi" w:eastAsia="Times New Roman" w:hAnsiTheme="majorHAnsi" w:cstheme="minorHAnsi"/>
          <w:b/>
          <w:sz w:val="22"/>
        </w:rPr>
        <w:t xml:space="preserve">d a factor in making grant awards?  </w:t>
      </w:r>
      <w:r w:rsidR="004939C2">
        <w:rPr>
          <w:rFonts w:asciiTheme="majorHAnsi" w:eastAsia="Times New Roman" w:hAnsiTheme="majorHAnsi" w:cstheme="minorHAnsi"/>
          <w:sz w:val="22"/>
        </w:rPr>
        <w:t>No</w:t>
      </w:r>
    </w:p>
    <w:p w:rsidR="004939C2" w:rsidRPr="004939C2" w:rsidRDefault="004939C2" w:rsidP="00FD39AB">
      <w:pPr>
        <w:tabs>
          <w:tab w:val="right" w:leader="underscore" w:pos="9360"/>
        </w:tabs>
        <w:ind w:left="1440" w:hanging="360"/>
        <w:rPr>
          <w:rFonts w:asciiTheme="majorHAnsi" w:hAnsiTheme="majorHAnsi" w:cstheme="minorHAnsi"/>
          <w:b/>
          <w:i/>
          <w:sz w:val="22"/>
        </w:rPr>
      </w:pPr>
      <w:r>
        <w:rPr>
          <w:rFonts w:asciiTheme="majorHAnsi" w:eastAsia="Times New Roman" w:hAnsiTheme="majorHAnsi" w:cstheme="minorHAnsi"/>
          <w:b/>
          <w:sz w:val="22"/>
        </w:rPr>
        <w:t>e.</w:t>
      </w:r>
      <w:r>
        <w:rPr>
          <w:rFonts w:asciiTheme="majorHAnsi" w:eastAsia="Times New Roman" w:hAnsiTheme="majorHAnsi" w:cstheme="minorHAnsi"/>
          <w:sz w:val="22"/>
        </w:rPr>
        <w:tab/>
      </w:r>
      <w:r>
        <w:rPr>
          <w:rFonts w:asciiTheme="majorHAnsi" w:eastAsia="Times New Roman" w:hAnsiTheme="majorHAnsi" w:cstheme="minorHAnsi"/>
          <w:b/>
          <w:i/>
          <w:sz w:val="22"/>
        </w:rPr>
        <w:t>Projects, programs, or other efforts that would support this award in 2015-2016:</w:t>
      </w:r>
      <w:r w:rsidRPr="004939C2">
        <w:rPr>
          <w:rFonts w:asciiTheme="majorHAnsi" w:hAnsiTheme="majorHAnsi" w:cstheme="minorHAnsi"/>
          <w:b/>
          <w:i/>
        </w:rPr>
        <w:t xml:space="preserve"> </w:t>
      </w:r>
      <w:r w:rsidRPr="004939C2">
        <w:rPr>
          <w:rFonts w:asciiTheme="majorHAnsi" w:hAnsiTheme="majorHAnsi" w:cstheme="minorHAnsi"/>
          <w:b/>
          <w:i/>
          <w:sz w:val="22"/>
        </w:rPr>
        <w:t>_____________________________________________________________________________</w:t>
      </w:r>
    </w:p>
    <w:p w:rsidR="00BC3AF2" w:rsidRPr="004939C2" w:rsidRDefault="004939C2" w:rsidP="00FD39AB">
      <w:pPr>
        <w:tabs>
          <w:tab w:val="right" w:leader="underscore" w:pos="9360"/>
        </w:tabs>
        <w:ind w:left="1440" w:hanging="360"/>
        <w:rPr>
          <w:rFonts w:asciiTheme="majorHAnsi" w:eastAsia="Times New Roman" w:hAnsiTheme="majorHAnsi" w:cstheme="minorHAnsi"/>
          <w:b/>
          <w:sz w:val="22"/>
        </w:rPr>
      </w:pPr>
      <w:r w:rsidRPr="004939C2">
        <w:rPr>
          <w:rFonts w:asciiTheme="majorHAnsi" w:eastAsia="Times New Roman" w:hAnsiTheme="majorHAnsi" w:cstheme="minorHAnsi"/>
          <w:b/>
          <w:sz w:val="22"/>
        </w:rPr>
        <w:t>f.</w:t>
      </w:r>
      <w:r w:rsidRPr="004939C2">
        <w:rPr>
          <w:rFonts w:asciiTheme="majorHAnsi" w:eastAsia="Times New Roman" w:hAnsiTheme="majorHAnsi" w:cstheme="minorHAnsi"/>
          <w:b/>
          <w:sz w:val="22"/>
        </w:rPr>
        <w:tab/>
      </w:r>
      <w:r w:rsidRPr="004939C2">
        <w:rPr>
          <w:rFonts w:asciiTheme="majorHAnsi" w:hAnsiTheme="majorHAnsi" w:cstheme="minorHAnsi"/>
          <w:b/>
          <w:i/>
          <w:sz w:val="22"/>
        </w:rPr>
        <w:t xml:space="preserve">Will we pursue this grant? </w:t>
      </w:r>
      <w:r w:rsidRPr="004939C2">
        <w:rPr>
          <w:rFonts w:asciiTheme="majorHAnsi" w:hAnsiTheme="majorHAnsi" w:cstheme="minorHAnsi"/>
          <w:sz w:val="22"/>
        </w:rPr>
        <w:t xml:space="preserve"> </w:t>
      </w:r>
      <w:r w:rsidRPr="004939C2">
        <w:rPr>
          <w:rFonts w:asciiTheme="majorHAnsi" w:hAnsiTheme="majorHAnsi"/>
          <w:sz w:val="22"/>
        </w:rPr>
        <w:sym w:font="Wingdings" w:char="F072"/>
      </w:r>
      <w:r w:rsidRPr="004939C2">
        <w:rPr>
          <w:rFonts w:asciiTheme="majorHAnsi" w:hAnsiTheme="majorHAnsi" w:cstheme="minorHAnsi"/>
          <w:sz w:val="22"/>
        </w:rPr>
        <w:t xml:space="preserve"> Yes   </w:t>
      </w:r>
      <w:r w:rsidRPr="004939C2">
        <w:rPr>
          <w:rFonts w:asciiTheme="majorHAnsi" w:hAnsiTheme="majorHAnsi"/>
          <w:sz w:val="22"/>
        </w:rPr>
        <w:sym w:font="Wingdings" w:char="F072"/>
      </w:r>
      <w:r w:rsidRPr="004939C2">
        <w:rPr>
          <w:rFonts w:asciiTheme="majorHAnsi" w:hAnsiTheme="majorHAnsi" w:cstheme="minorHAnsi"/>
          <w:sz w:val="22"/>
        </w:rPr>
        <w:t xml:space="preserve"> No</w:t>
      </w:r>
    </w:p>
    <w:p w:rsidR="00BC3AF2" w:rsidRPr="004939C2" w:rsidRDefault="00BC3AF2" w:rsidP="00C12CF2">
      <w:pPr>
        <w:tabs>
          <w:tab w:val="right" w:leader="underscore" w:pos="9360"/>
        </w:tabs>
        <w:ind w:left="1080" w:hanging="360"/>
        <w:rPr>
          <w:rFonts w:asciiTheme="majorHAnsi" w:eastAsia="Times New Roman" w:hAnsiTheme="majorHAnsi" w:cstheme="minorHAnsi"/>
          <w:b/>
          <w:sz w:val="22"/>
        </w:rPr>
      </w:pPr>
    </w:p>
    <w:p w:rsidR="00C12CF2" w:rsidRDefault="00BC3AF2" w:rsidP="00C12CF2">
      <w:pPr>
        <w:tabs>
          <w:tab w:val="right" w:leader="underscore" w:pos="9360"/>
        </w:tabs>
        <w:ind w:left="1080" w:hanging="360"/>
        <w:rPr>
          <w:rFonts w:asciiTheme="majorHAnsi" w:eastAsia="Times New Roman" w:hAnsiTheme="majorHAnsi" w:cstheme="minorHAnsi"/>
          <w:b/>
          <w:sz w:val="22"/>
        </w:rPr>
      </w:pPr>
      <w:r>
        <w:rPr>
          <w:rFonts w:asciiTheme="majorHAnsi" w:eastAsia="Times New Roman" w:hAnsiTheme="majorHAnsi" w:cstheme="minorHAnsi"/>
          <w:b/>
          <w:sz w:val="22"/>
        </w:rPr>
        <w:t>4.</w:t>
      </w:r>
      <w:r>
        <w:rPr>
          <w:rFonts w:asciiTheme="majorHAnsi" w:eastAsia="Times New Roman" w:hAnsiTheme="majorHAnsi" w:cstheme="minorHAnsi"/>
          <w:b/>
          <w:sz w:val="22"/>
        </w:rPr>
        <w:tab/>
      </w:r>
      <w:r w:rsidR="00C12CF2" w:rsidRPr="00C12CF2">
        <w:rPr>
          <w:rFonts w:asciiTheme="majorHAnsi" w:eastAsia="Times New Roman" w:hAnsiTheme="majorHAnsi" w:cstheme="minorHAnsi"/>
          <w:b/>
          <w:sz w:val="22"/>
        </w:rPr>
        <w:t>GetEdFund</w:t>
      </w:r>
      <w:r w:rsidR="009F2FD3">
        <w:rPr>
          <w:rFonts w:asciiTheme="majorHAnsi" w:eastAsia="Times New Roman" w:hAnsiTheme="majorHAnsi" w:cstheme="minorHAnsi"/>
          <w:b/>
          <w:sz w:val="22"/>
        </w:rPr>
        <w:t>i</w:t>
      </w:r>
      <w:r w:rsidR="00C12CF2" w:rsidRPr="00C12CF2">
        <w:rPr>
          <w:rFonts w:asciiTheme="majorHAnsi" w:eastAsia="Times New Roman" w:hAnsiTheme="majorHAnsi" w:cstheme="minorHAnsi"/>
          <w:b/>
          <w:sz w:val="22"/>
        </w:rPr>
        <w:t>ng.com</w:t>
      </w:r>
    </w:p>
    <w:p w:rsidR="00BC3AF2" w:rsidRDefault="00C12CF2" w:rsidP="00BC3AF2">
      <w:pPr>
        <w:ind w:left="1440" w:hanging="360"/>
        <w:rPr>
          <w:rFonts w:asciiTheme="majorHAnsi" w:hAnsiTheme="majorHAnsi"/>
          <w:sz w:val="20"/>
          <w:szCs w:val="20"/>
        </w:rPr>
      </w:pPr>
      <w:r>
        <w:rPr>
          <w:rFonts w:asciiTheme="majorHAnsi" w:eastAsia="Times New Roman" w:hAnsiTheme="majorHAnsi" w:cstheme="minorHAnsi"/>
          <w:sz w:val="22"/>
        </w:rPr>
        <w:t>a.</w:t>
      </w:r>
      <w:r>
        <w:rPr>
          <w:rFonts w:asciiTheme="majorHAnsi" w:eastAsia="Times New Roman" w:hAnsiTheme="majorHAnsi" w:cstheme="minorHAnsi"/>
          <w:sz w:val="22"/>
        </w:rPr>
        <w:tab/>
      </w:r>
      <w:proofErr w:type="spellStart"/>
      <w:r w:rsidRPr="00BC3AF2">
        <w:rPr>
          <w:rFonts w:asciiTheme="majorHAnsi" w:hAnsiTheme="majorHAnsi"/>
          <w:color w:val="404040"/>
          <w:sz w:val="22"/>
          <w:szCs w:val="22"/>
          <w:shd w:val="clear" w:color="auto" w:fill="FFFFFF"/>
        </w:rPr>
        <w:t>GetEdFunding</w:t>
      </w:r>
      <w:proofErr w:type="spellEnd"/>
      <w:r w:rsidRPr="00BC3AF2">
        <w:rPr>
          <w:rFonts w:asciiTheme="majorHAnsi" w:hAnsiTheme="majorHAnsi"/>
          <w:color w:val="404040"/>
          <w:sz w:val="22"/>
          <w:szCs w:val="22"/>
          <w:shd w:val="clear" w:color="auto" w:fill="FFFFFF"/>
        </w:rPr>
        <w:t xml:space="preserve"> is a free grant-finding resource, dedicated to helping educators and institutions identify </w:t>
      </w:r>
      <w:r w:rsidR="00BC3AF2">
        <w:rPr>
          <w:rFonts w:asciiTheme="majorHAnsi" w:hAnsiTheme="majorHAnsi"/>
          <w:color w:val="404040"/>
          <w:sz w:val="22"/>
          <w:szCs w:val="22"/>
          <w:shd w:val="clear" w:color="auto" w:fill="FFFFFF"/>
        </w:rPr>
        <w:t>funding</w:t>
      </w:r>
      <w:r w:rsidRPr="00BC3AF2">
        <w:rPr>
          <w:rFonts w:asciiTheme="majorHAnsi" w:hAnsiTheme="majorHAnsi"/>
          <w:color w:val="404040"/>
          <w:sz w:val="22"/>
          <w:szCs w:val="22"/>
          <w:shd w:val="clear" w:color="auto" w:fill="FFFFFF"/>
        </w:rPr>
        <w:t xml:space="preserve">. </w:t>
      </w:r>
      <w:proofErr w:type="spellStart"/>
      <w:r w:rsidRPr="00BC3AF2">
        <w:rPr>
          <w:rFonts w:asciiTheme="majorHAnsi" w:hAnsiTheme="majorHAnsi"/>
          <w:color w:val="404040"/>
          <w:sz w:val="22"/>
          <w:szCs w:val="22"/>
          <w:shd w:val="clear" w:color="auto" w:fill="FFFFFF"/>
        </w:rPr>
        <w:t>GetEdFunding</w:t>
      </w:r>
      <w:proofErr w:type="spellEnd"/>
      <w:r w:rsidRPr="00BC3AF2">
        <w:rPr>
          <w:rFonts w:asciiTheme="majorHAnsi" w:hAnsiTheme="majorHAnsi"/>
          <w:color w:val="404040"/>
          <w:sz w:val="22"/>
          <w:szCs w:val="22"/>
          <w:shd w:val="clear" w:color="auto" w:fill="FFFFFF"/>
        </w:rPr>
        <w:t xml:space="preserve"> hosts a collection of thousands of grants and opportunities culled from federal, state, regional, and community sources and is available to public and private </w:t>
      </w:r>
      <w:proofErr w:type="spellStart"/>
      <w:r w:rsidRPr="00BC3AF2">
        <w:rPr>
          <w:rFonts w:asciiTheme="majorHAnsi" w:hAnsiTheme="majorHAnsi"/>
          <w:color w:val="404040"/>
          <w:sz w:val="22"/>
          <w:szCs w:val="22"/>
          <w:shd w:val="clear" w:color="auto" w:fill="FFFFFF"/>
        </w:rPr>
        <w:t>preK</w:t>
      </w:r>
      <w:proofErr w:type="spellEnd"/>
      <w:r w:rsidRPr="00BC3AF2">
        <w:rPr>
          <w:rFonts w:asciiTheme="majorHAnsi" w:hAnsiTheme="majorHAnsi"/>
          <w:color w:val="404040"/>
          <w:sz w:val="22"/>
          <w:szCs w:val="22"/>
          <w:shd w:val="clear" w:color="auto" w:fill="FFFFFF"/>
        </w:rPr>
        <w:t>–12 schools, districts, and educators; higher education institutions; and nonprofit organizations that work with them.</w:t>
      </w:r>
    </w:p>
    <w:p w:rsidR="009F2FD3" w:rsidRDefault="00BC3AF2" w:rsidP="00BC3AF2">
      <w:pPr>
        <w:ind w:left="1440" w:hanging="360"/>
        <w:rPr>
          <w:rFonts w:asciiTheme="majorHAnsi" w:hAnsiTheme="majorHAnsi"/>
          <w:color w:val="404040"/>
          <w:sz w:val="22"/>
        </w:rPr>
      </w:pPr>
      <w:r>
        <w:rPr>
          <w:rFonts w:asciiTheme="majorHAnsi" w:eastAsia="Times New Roman" w:hAnsiTheme="majorHAnsi" w:cstheme="minorHAnsi"/>
          <w:sz w:val="22"/>
        </w:rPr>
        <w:t>b.</w:t>
      </w:r>
      <w:r>
        <w:rPr>
          <w:rFonts w:asciiTheme="majorHAnsi" w:hAnsiTheme="majorHAnsi"/>
          <w:color w:val="404040"/>
          <w:sz w:val="22"/>
          <w:szCs w:val="22"/>
          <w:shd w:val="clear" w:color="auto" w:fill="FFFFFF"/>
        </w:rPr>
        <w:tab/>
      </w:r>
      <w:r w:rsidRPr="00BC3AF2">
        <w:rPr>
          <w:rFonts w:asciiTheme="majorHAnsi" w:hAnsiTheme="majorHAnsi"/>
          <w:color w:val="404040"/>
          <w:sz w:val="22"/>
          <w:szCs w:val="22"/>
          <w:shd w:val="clear" w:color="auto" w:fill="FFFFFF"/>
        </w:rPr>
        <w:t>This resource of grant and funding opportunities is expanded, updated, and monitored daily. You can search by six criteria, including 43 areas of focus, eight content areas, and any of the twenty-first century themes and skills that support your curriculum. Once you are registered on the site, you can save the grants of greatest interest and return to read about them at any time.</w:t>
      </w:r>
      <w:r w:rsidRPr="00BC3AF2">
        <w:rPr>
          <w:rFonts w:asciiTheme="majorHAnsi" w:hAnsiTheme="majorHAnsi"/>
          <w:color w:val="404040"/>
          <w:sz w:val="22"/>
        </w:rPr>
        <w:t> </w:t>
      </w:r>
    </w:p>
    <w:p w:rsidR="009F2FD3" w:rsidRPr="004939C2" w:rsidRDefault="009F2FD3" w:rsidP="009F2FD3">
      <w:pPr>
        <w:tabs>
          <w:tab w:val="right" w:leader="underscore" w:pos="9360"/>
        </w:tabs>
        <w:ind w:left="1440" w:hanging="360"/>
        <w:rPr>
          <w:rFonts w:asciiTheme="majorHAnsi" w:hAnsiTheme="majorHAnsi" w:cstheme="minorHAnsi"/>
          <w:b/>
          <w:i/>
          <w:sz w:val="22"/>
        </w:rPr>
      </w:pPr>
      <w:r>
        <w:rPr>
          <w:rFonts w:asciiTheme="majorHAnsi" w:eastAsia="Times New Roman" w:hAnsiTheme="majorHAnsi" w:cstheme="minorHAnsi"/>
          <w:b/>
          <w:i/>
          <w:sz w:val="22"/>
        </w:rPr>
        <w:t>c.</w:t>
      </w:r>
      <w:r>
        <w:rPr>
          <w:rFonts w:asciiTheme="majorHAnsi" w:eastAsia="Times New Roman" w:hAnsiTheme="majorHAnsi" w:cstheme="minorHAnsi"/>
          <w:b/>
          <w:i/>
          <w:sz w:val="22"/>
        </w:rPr>
        <w:tab/>
        <w:t>Projects, programs, or other efforts that would support this award in 2015-2016:</w:t>
      </w:r>
      <w:r w:rsidRPr="004939C2">
        <w:rPr>
          <w:rFonts w:asciiTheme="majorHAnsi" w:hAnsiTheme="majorHAnsi" w:cstheme="minorHAnsi"/>
          <w:b/>
          <w:i/>
        </w:rPr>
        <w:t xml:space="preserve"> </w:t>
      </w:r>
      <w:r w:rsidRPr="004939C2">
        <w:rPr>
          <w:rFonts w:asciiTheme="majorHAnsi" w:hAnsiTheme="majorHAnsi" w:cstheme="minorHAnsi"/>
          <w:b/>
          <w:i/>
          <w:sz w:val="22"/>
        </w:rPr>
        <w:t>_____________________________________________________________________________</w:t>
      </w:r>
    </w:p>
    <w:p w:rsidR="009F2FD3" w:rsidRPr="004939C2" w:rsidRDefault="009F2FD3" w:rsidP="009F2FD3">
      <w:pPr>
        <w:tabs>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d.</w:t>
      </w:r>
      <w:r>
        <w:rPr>
          <w:rFonts w:asciiTheme="majorHAnsi" w:eastAsia="Times New Roman" w:hAnsiTheme="majorHAnsi" w:cstheme="minorHAnsi"/>
          <w:b/>
          <w:sz w:val="22"/>
        </w:rPr>
        <w:tab/>
      </w:r>
      <w:r w:rsidRPr="004939C2">
        <w:rPr>
          <w:rFonts w:asciiTheme="majorHAnsi" w:hAnsiTheme="majorHAnsi" w:cstheme="minorHAnsi"/>
          <w:b/>
          <w:i/>
          <w:sz w:val="22"/>
        </w:rPr>
        <w:t xml:space="preserve">Will we pursue this grant? </w:t>
      </w:r>
      <w:r w:rsidRPr="004939C2">
        <w:rPr>
          <w:rFonts w:asciiTheme="majorHAnsi" w:hAnsiTheme="majorHAnsi" w:cstheme="minorHAnsi"/>
          <w:sz w:val="22"/>
        </w:rPr>
        <w:t xml:space="preserve"> </w:t>
      </w:r>
      <w:r w:rsidRPr="004939C2">
        <w:rPr>
          <w:rFonts w:asciiTheme="majorHAnsi" w:hAnsiTheme="majorHAnsi"/>
          <w:sz w:val="22"/>
        </w:rPr>
        <w:sym w:font="Wingdings" w:char="F072"/>
      </w:r>
      <w:r w:rsidRPr="004939C2">
        <w:rPr>
          <w:rFonts w:asciiTheme="majorHAnsi" w:hAnsiTheme="majorHAnsi" w:cstheme="minorHAnsi"/>
          <w:sz w:val="22"/>
        </w:rPr>
        <w:t xml:space="preserve"> Yes   </w:t>
      </w:r>
      <w:r w:rsidRPr="004939C2">
        <w:rPr>
          <w:rFonts w:asciiTheme="majorHAnsi" w:hAnsiTheme="majorHAnsi"/>
          <w:sz w:val="22"/>
        </w:rPr>
        <w:sym w:font="Wingdings" w:char="F072"/>
      </w:r>
      <w:r w:rsidRPr="004939C2">
        <w:rPr>
          <w:rFonts w:asciiTheme="majorHAnsi" w:hAnsiTheme="majorHAnsi" w:cstheme="minorHAnsi"/>
          <w:sz w:val="22"/>
        </w:rPr>
        <w:t xml:space="preserve"> No</w:t>
      </w:r>
    </w:p>
    <w:p w:rsidR="00BC3AF2" w:rsidRPr="00BC3AF2" w:rsidRDefault="00BC3AF2" w:rsidP="00BC3AF2">
      <w:pPr>
        <w:ind w:left="1440" w:hanging="360"/>
        <w:rPr>
          <w:rFonts w:asciiTheme="majorHAnsi" w:hAnsiTheme="majorHAnsi"/>
          <w:sz w:val="20"/>
          <w:szCs w:val="20"/>
        </w:rPr>
      </w:pPr>
    </w:p>
    <w:p w:rsidR="00F11F03" w:rsidRDefault="00F11F03" w:rsidP="00BC3AF2">
      <w:pPr>
        <w:tabs>
          <w:tab w:val="right" w:leader="underscore" w:pos="9360"/>
        </w:tabs>
        <w:ind w:left="1440" w:hanging="360"/>
        <w:rPr>
          <w:rFonts w:asciiTheme="majorHAnsi" w:eastAsia="Times New Roman" w:hAnsiTheme="majorHAnsi" w:cstheme="minorHAnsi"/>
          <w:sz w:val="22"/>
        </w:rPr>
      </w:pPr>
    </w:p>
    <w:p w:rsidR="00661319" w:rsidRDefault="009F2FD3" w:rsidP="003D626C">
      <w:pPr>
        <w:tabs>
          <w:tab w:val="left" w:pos="360"/>
          <w:tab w:val="left" w:pos="720"/>
          <w:tab w:val="left" w:pos="1080"/>
          <w:tab w:val="left" w:pos="1440"/>
          <w:tab w:val="right" w:leader="underscore" w:pos="9360"/>
        </w:tabs>
        <w:ind w:left="360" w:hanging="360"/>
        <w:rPr>
          <w:rFonts w:asciiTheme="majorHAnsi" w:eastAsia="Times New Roman" w:hAnsiTheme="majorHAnsi" w:cstheme="minorHAnsi"/>
          <w:b/>
          <w:sz w:val="22"/>
        </w:rPr>
      </w:pPr>
      <w:r>
        <w:rPr>
          <w:rFonts w:asciiTheme="majorHAnsi" w:eastAsia="Times New Roman" w:hAnsiTheme="majorHAnsi" w:cstheme="minorHAnsi"/>
          <w:b/>
          <w:sz w:val="22"/>
        </w:rPr>
        <w:t>III.</w:t>
      </w:r>
      <w:r w:rsidR="00661319">
        <w:rPr>
          <w:rFonts w:asciiTheme="majorHAnsi" w:eastAsia="Times New Roman" w:hAnsiTheme="majorHAnsi" w:cstheme="minorHAnsi"/>
          <w:b/>
          <w:sz w:val="22"/>
        </w:rPr>
        <w:tab/>
        <w:t xml:space="preserve">PTA </w:t>
      </w:r>
      <w:r>
        <w:rPr>
          <w:rFonts w:asciiTheme="majorHAnsi" w:eastAsia="Times New Roman" w:hAnsiTheme="majorHAnsi" w:cstheme="minorHAnsi"/>
          <w:b/>
          <w:sz w:val="22"/>
        </w:rPr>
        <w:t>Awards</w:t>
      </w:r>
    </w:p>
    <w:p w:rsidR="00661319" w:rsidRDefault="00661319" w:rsidP="003D626C">
      <w:pPr>
        <w:tabs>
          <w:tab w:val="left" w:pos="360"/>
          <w:tab w:val="left" w:pos="720"/>
          <w:tab w:val="left" w:pos="1080"/>
          <w:tab w:val="left" w:pos="1440"/>
          <w:tab w:val="right" w:leader="underscore" w:pos="9360"/>
        </w:tabs>
        <w:ind w:left="720" w:hanging="360"/>
        <w:rPr>
          <w:rFonts w:asciiTheme="majorHAnsi" w:eastAsia="Times New Roman" w:hAnsiTheme="majorHAnsi" w:cstheme="minorHAnsi"/>
          <w:b/>
          <w:sz w:val="22"/>
        </w:rPr>
      </w:pPr>
      <w:r>
        <w:rPr>
          <w:rFonts w:asciiTheme="majorHAnsi" w:eastAsia="Times New Roman" w:hAnsiTheme="majorHAnsi" w:cstheme="minorHAnsi"/>
          <w:b/>
          <w:sz w:val="22"/>
        </w:rPr>
        <w:t>A.</w:t>
      </w:r>
      <w:r>
        <w:rPr>
          <w:rFonts w:asciiTheme="majorHAnsi" w:eastAsia="Times New Roman" w:hAnsiTheme="majorHAnsi" w:cstheme="minorHAnsi"/>
          <w:b/>
          <w:sz w:val="22"/>
        </w:rPr>
        <w:tab/>
      </w:r>
      <w:r w:rsidRPr="00661319">
        <w:rPr>
          <w:rFonts w:asciiTheme="majorHAnsi" w:eastAsia="Times New Roman" w:hAnsiTheme="majorHAnsi" w:cstheme="minorHAnsi"/>
          <w:b/>
          <w:sz w:val="22"/>
          <w:u w:val="single"/>
        </w:rPr>
        <w:t>Local (Huntsville Council of PTAs) and Alabama PTA</w:t>
      </w:r>
    </w:p>
    <w:p w:rsidR="003D626C" w:rsidRDefault="00661319" w:rsidP="00E44E19">
      <w:pPr>
        <w:tabs>
          <w:tab w:val="left" w:pos="360"/>
          <w:tab w:val="left" w:pos="720"/>
          <w:tab w:val="left" w:pos="1080"/>
          <w:tab w:val="left" w:pos="1440"/>
          <w:tab w:val="right" w:leader="underscore" w:pos="9360"/>
        </w:tabs>
        <w:ind w:left="1080" w:hanging="360"/>
        <w:rPr>
          <w:rFonts w:asciiTheme="majorHAnsi" w:eastAsia="Times New Roman" w:hAnsiTheme="majorHAnsi" w:cstheme="minorHAnsi"/>
          <w:b/>
          <w:sz w:val="22"/>
        </w:rPr>
      </w:pPr>
      <w:r>
        <w:rPr>
          <w:rFonts w:asciiTheme="majorHAnsi" w:eastAsia="Times New Roman" w:hAnsiTheme="majorHAnsi" w:cstheme="minorHAnsi"/>
          <w:b/>
          <w:sz w:val="22"/>
        </w:rPr>
        <w:t>1.</w:t>
      </w:r>
      <w:r>
        <w:rPr>
          <w:rFonts w:asciiTheme="majorHAnsi" w:eastAsia="Times New Roman" w:hAnsiTheme="majorHAnsi" w:cstheme="minorHAnsi"/>
          <w:b/>
          <w:sz w:val="22"/>
        </w:rPr>
        <w:tab/>
        <w:t>Family-School Partnership Awards</w:t>
      </w:r>
    </w:p>
    <w:p w:rsidR="00AB66A2" w:rsidRDefault="003D626C" w:rsidP="00E44E19">
      <w:pPr>
        <w:tabs>
          <w:tab w:val="left" w:pos="360"/>
          <w:tab w:val="left" w:pos="720"/>
          <w:tab w:val="left" w:pos="1080"/>
          <w:tab w:val="left" w:pos="1440"/>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a.</w:t>
      </w:r>
      <w:r>
        <w:rPr>
          <w:rFonts w:asciiTheme="majorHAnsi" w:eastAsia="Times New Roman" w:hAnsiTheme="majorHAnsi" w:cstheme="minorHAnsi"/>
          <w:b/>
          <w:sz w:val="22"/>
        </w:rPr>
        <w:tab/>
      </w:r>
      <w:r w:rsidR="00AB66A2">
        <w:rPr>
          <w:rFonts w:asciiTheme="majorHAnsi" w:eastAsia="Times New Roman" w:hAnsiTheme="majorHAnsi" w:cstheme="minorHAnsi"/>
          <w:b/>
          <w:sz w:val="22"/>
        </w:rPr>
        <w:t>General Information</w:t>
      </w:r>
    </w:p>
    <w:p w:rsidR="003D626C" w:rsidRDefault="00E44E19" w:rsidP="00E44E19">
      <w:pPr>
        <w:tabs>
          <w:tab w:val="left" w:pos="360"/>
          <w:tab w:val="left" w:pos="720"/>
          <w:tab w:val="left" w:pos="1080"/>
          <w:tab w:val="left" w:pos="1440"/>
          <w:tab w:val="left" w:pos="1800"/>
          <w:tab w:val="right" w:leader="underscore" w:pos="9360"/>
        </w:tabs>
        <w:ind w:left="1440" w:hanging="360"/>
        <w:rPr>
          <w:rFonts w:asciiTheme="majorHAnsi" w:eastAsia="Times New Roman" w:hAnsiTheme="majorHAnsi" w:cstheme="minorHAnsi"/>
          <w:sz w:val="22"/>
        </w:rPr>
      </w:pPr>
      <w:r>
        <w:rPr>
          <w:rFonts w:asciiTheme="majorHAnsi" w:eastAsia="Times New Roman" w:hAnsiTheme="majorHAnsi" w:cstheme="minorHAnsi"/>
          <w:b/>
          <w:sz w:val="22"/>
        </w:rPr>
        <w:tab/>
      </w:r>
      <w:proofErr w:type="spellStart"/>
      <w:r>
        <w:rPr>
          <w:rFonts w:asciiTheme="majorHAnsi" w:eastAsia="Times New Roman" w:hAnsiTheme="majorHAnsi" w:cstheme="minorHAnsi"/>
          <w:b/>
          <w:sz w:val="22"/>
        </w:rPr>
        <w:t>i</w:t>
      </w:r>
      <w:proofErr w:type="spellEnd"/>
      <w:r>
        <w:rPr>
          <w:rFonts w:asciiTheme="majorHAnsi" w:eastAsia="Times New Roman" w:hAnsiTheme="majorHAnsi" w:cstheme="minorHAnsi"/>
          <w:b/>
          <w:sz w:val="22"/>
        </w:rPr>
        <w:t>.</w:t>
      </w:r>
      <w:r>
        <w:rPr>
          <w:rFonts w:asciiTheme="majorHAnsi" w:eastAsia="Times New Roman" w:hAnsiTheme="majorHAnsi" w:cstheme="minorHAnsi"/>
          <w:b/>
          <w:sz w:val="22"/>
        </w:rPr>
        <w:tab/>
      </w:r>
      <w:r w:rsidR="003D626C">
        <w:rPr>
          <w:rFonts w:asciiTheme="majorHAnsi" w:eastAsia="Times New Roman" w:hAnsiTheme="majorHAnsi" w:cstheme="minorHAnsi"/>
          <w:b/>
          <w:sz w:val="22"/>
        </w:rPr>
        <w:t xml:space="preserve">Deadline:  </w:t>
      </w:r>
      <w:r w:rsidR="003D626C">
        <w:rPr>
          <w:rFonts w:asciiTheme="majorHAnsi" w:eastAsia="Times New Roman" w:hAnsiTheme="majorHAnsi" w:cstheme="minorHAnsi"/>
          <w:sz w:val="22"/>
        </w:rPr>
        <w:t>March 1, 2016</w:t>
      </w:r>
    </w:p>
    <w:p w:rsidR="003D626C" w:rsidRDefault="00AB66A2" w:rsidP="00E44E19">
      <w:pPr>
        <w:tabs>
          <w:tab w:val="left" w:pos="360"/>
          <w:tab w:val="left" w:pos="720"/>
          <w:tab w:val="left" w:pos="1080"/>
          <w:tab w:val="left" w:pos="1440"/>
          <w:tab w:val="right" w:leader="underscore" w:pos="9360"/>
        </w:tabs>
        <w:ind w:left="1800" w:hanging="360"/>
        <w:rPr>
          <w:rFonts w:asciiTheme="majorHAnsi" w:eastAsia="Times New Roman" w:hAnsiTheme="majorHAnsi" w:cstheme="minorHAnsi"/>
          <w:sz w:val="22"/>
        </w:rPr>
      </w:pPr>
      <w:r>
        <w:rPr>
          <w:rFonts w:asciiTheme="majorHAnsi" w:eastAsia="Times New Roman" w:hAnsiTheme="majorHAnsi" w:cstheme="minorHAnsi"/>
          <w:b/>
          <w:sz w:val="22"/>
        </w:rPr>
        <w:t>ii</w:t>
      </w:r>
      <w:r w:rsidR="003D626C">
        <w:rPr>
          <w:rFonts w:asciiTheme="majorHAnsi" w:eastAsia="Times New Roman" w:hAnsiTheme="majorHAnsi" w:cstheme="minorHAnsi"/>
          <w:b/>
          <w:sz w:val="22"/>
        </w:rPr>
        <w:t>.</w:t>
      </w:r>
      <w:r w:rsidR="003D626C">
        <w:rPr>
          <w:rFonts w:asciiTheme="majorHAnsi" w:eastAsia="Times New Roman" w:hAnsiTheme="majorHAnsi" w:cstheme="minorHAnsi"/>
          <w:sz w:val="22"/>
        </w:rPr>
        <w:tab/>
      </w:r>
      <w:r w:rsidR="003D626C">
        <w:rPr>
          <w:rFonts w:asciiTheme="majorHAnsi" w:eastAsia="Times New Roman" w:hAnsiTheme="majorHAnsi" w:cstheme="minorHAnsi"/>
          <w:b/>
          <w:sz w:val="22"/>
        </w:rPr>
        <w:t>Mailing:</w:t>
      </w:r>
      <w:r w:rsidR="003D626C">
        <w:rPr>
          <w:rFonts w:asciiTheme="majorHAnsi" w:eastAsia="Times New Roman" w:hAnsiTheme="majorHAnsi" w:cstheme="minorHAnsi"/>
          <w:sz w:val="22"/>
        </w:rPr>
        <w:t xml:space="preserve">  Mail </w:t>
      </w:r>
      <w:r w:rsidR="003D626C" w:rsidRPr="0031503E">
        <w:rPr>
          <w:rFonts w:asciiTheme="majorHAnsi" w:eastAsia="Times New Roman" w:hAnsiTheme="majorHAnsi" w:cstheme="minorHAnsi"/>
          <w:i/>
          <w:sz w:val="22"/>
          <w:u w:val="single"/>
        </w:rPr>
        <w:t>two</w:t>
      </w:r>
      <w:r w:rsidR="003D626C">
        <w:rPr>
          <w:rFonts w:asciiTheme="majorHAnsi" w:eastAsia="Times New Roman" w:hAnsiTheme="majorHAnsi" w:cstheme="minorHAnsi"/>
          <w:sz w:val="22"/>
        </w:rPr>
        <w:t xml:space="preserve"> complete application </w:t>
      </w:r>
      <w:r w:rsidR="003D626C" w:rsidRPr="003D626C">
        <w:rPr>
          <w:rFonts w:asciiTheme="majorHAnsi" w:eastAsia="Times New Roman" w:hAnsiTheme="majorHAnsi" w:cstheme="minorHAnsi"/>
          <w:sz w:val="22"/>
        </w:rPr>
        <w:t xml:space="preserve">packages to Alabama PTA, 470 South Union Street, Montgomery, AL 36104 </w:t>
      </w:r>
      <w:r w:rsidR="003D626C" w:rsidRPr="003D626C">
        <w:rPr>
          <w:rFonts w:asciiTheme="majorHAnsi" w:eastAsia="Times New Roman" w:hAnsiTheme="majorHAnsi" w:cstheme="minorHAnsi"/>
          <w:b/>
          <w:sz w:val="22"/>
          <w:u w:val="single"/>
        </w:rPr>
        <w:t>AND</w:t>
      </w:r>
      <w:r w:rsidR="003D626C" w:rsidRPr="003D626C">
        <w:rPr>
          <w:rFonts w:asciiTheme="majorHAnsi" w:eastAsia="Times New Roman" w:hAnsiTheme="majorHAnsi" w:cstheme="minorHAnsi"/>
          <w:sz w:val="22"/>
        </w:rPr>
        <w:t xml:space="preserve"> </w:t>
      </w:r>
      <w:r w:rsidR="003D626C" w:rsidRPr="0031503E">
        <w:rPr>
          <w:rFonts w:asciiTheme="majorHAnsi" w:eastAsia="Times New Roman" w:hAnsiTheme="majorHAnsi" w:cstheme="minorHAnsi"/>
          <w:i/>
          <w:sz w:val="22"/>
          <w:u w:val="single"/>
        </w:rPr>
        <w:t>two</w:t>
      </w:r>
      <w:r w:rsidR="003D626C" w:rsidRPr="003D626C">
        <w:rPr>
          <w:rFonts w:asciiTheme="majorHAnsi" w:eastAsia="Times New Roman" w:hAnsiTheme="majorHAnsi" w:cstheme="minorHAnsi"/>
          <w:sz w:val="22"/>
        </w:rPr>
        <w:t xml:space="preserve"> complete application packages to </w:t>
      </w:r>
      <w:r w:rsidR="003D626C" w:rsidRPr="003D626C">
        <w:rPr>
          <w:rFonts w:asciiTheme="majorHAnsi" w:hAnsiTheme="majorHAnsi" w:cstheme="minorHAnsi"/>
          <w:sz w:val="22"/>
        </w:rPr>
        <w:t>Huntsville Council of PTAs, P.O. Box 18762, Huntsville, AL 35804.</w:t>
      </w:r>
    </w:p>
    <w:p w:rsidR="002F4980" w:rsidRDefault="00AB66A2"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Pr>
          <w:rFonts w:asciiTheme="majorHAnsi" w:eastAsia="Times New Roman" w:hAnsiTheme="majorHAnsi" w:cstheme="minorHAnsi"/>
          <w:b/>
          <w:sz w:val="22"/>
        </w:rPr>
        <w:t>iii</w:t>
      </w:r>
      <w:r w:rsidR="003D626C">
        <w:rPr>
          <w:rFonts w:asciiTheme="majorHAnsi" w:eastAsia="Times New Roman" w:hAnsiTheme="majorHAnsi" w:cstheme="minorHAnsi"/>
          <w:b/>
          <w:sz w:val="22"/>
        </w:rPr>
        <w:t>.</w:t>
      </w:r>
      <w:r w:rsidR="003D626C">
        <w:rPr>
          <w:rFonts w:asciiTheme="majorHAnsi" w:eastAsia="Times New Roman" w:hAnsiTheme="majorHAnsi" w:cstheme="minorHAnsi"/>
          <w:b/>
          <w:sz w:val="22"/>
        </w:rPr>
        <w:tab/>
      </w:r>
      <w:r w:rsidR="003D626C" w:rsidRPr="00263282">
        <w:rPr>
          <w:rFonts w:asciiTheme="majorHAnsi" w:eastAsia="Times New Roman" w:hAnsiTheme="majorHAnsi" w:cstheme="minorHAnsi"/>
          <w:b/>
          <w:sz w:val="22"/>
        </w:rPr>
        <w:t xml:space="preserve">Instructions:  </w:t>
      </w:r>
      <w:r w:rsidR="003D626C" w:rsidRPr="00263282">
        <w:rPr>
          <w:rFonts w:asciiTheme="majorHAnsi" w:eastAsia="Times New Roman" w:hAnsiTheme="majorHAnsi" w:cstheme="minorHAnsi"/>
          <w:sz w:val="22"/>
        </w:rPr>
        <w:t>You must complete a cover sheet (</w:t>
      </w:r>
      <w:proofErr w:type="spellStart"/>
      <w:r w:rsidR="003D626C" w:rsidRPr="00263282">
        <w:rPr>
          <w:rFonts w:asciiTheme="majorHAnsi" w:eastAsia="Times New Roman" w:hAnsiTheme="majorHAnsi" w:cstheme="minorHAnsi"/>
          <w:sz w:val="22"/>
        </w:rPr>
        <w:t>fillable</w:t>
      </w:r>
      <w:proofErr w:type="spellEnd"/>
      <w:r w:rsidR="003D626C" w:rsidRPr="00263282">
        <w:rPr>
          <w:rFonts w:asciiTheme="majorHAnsi" w:eastAsia="Times New Roman" w:hAnsiTheme="majorHAnsi" w:cstheme="minorHAnsi"/>
          <w:sz w:val="22"/>
        </w:rPr>
        <w:t xml:space="preserve"> form on huntsvillepta.org) with general contact </w:t>
      </w:r>
      <w:r w:rsidR="00263282" w:rsidRPr="00263282">
        <w:rPr>
          <w:rFonts w:asciiTheme="majorHAnsi" w:hAnsiTheme="majorHAnsi" w:cstheme="minorHAnsi"/>
          <w:sz w:val="22"/>
        </w:rPr>
        <w:t xml:space="preserve">information about your school and your PTA.  </w:t>
      </w:r>
      <w:r w:rsidR="00263282">
        <w:rPr>
          <w:rFonts w:asciiTheme="majorHAnsi" w:hAnsiTheme="majorHAnsi" w:cstheme="minorHAnsi"/>
          <w:sz w:val="22"/>
        </w:rPr>
        <w:t>W</w:t>
      </w:r>
      <w:r w:rsidR="00263282" w:rsidRPr="00263282">
        <w:rPr>
          <w:rFonts w:asciiTheme="majorHAnsi" w:hAnsiTheme="majorHAnsi" w:cstheme="minorHAnsi"/>
          <w:sz w:val="22"/>
        </w:rPr>
        <w:t xml:space="preserve">rite an accompanying narrative of up to </w:t>
      </w:r>
      <w:r w:rsidR="00263282" w:rsidRPr="00263282">
        <w:rPr>
          <w:rFonts w:asciiTheme="majorHAnsi" w:hAnsiTheme="majorHAnsi" w:cstheme="minorHAnsi"/>
          <w:b/>
          <w:sz w:val="22"/>
        </w:rPr>
        <w:t>two</w:t>
      </w:r>
      <w:r w:rsidR="00263282" w:rsidRPr="00263282">
        <w:rPr>
          <w:rFonts w:asciiTheme="majorHAnsi" w:hAnsiTheme="majorHAnsi" w:cstheme="minorHAnsi"/>
          <w:sz w:val="22"/>
        </w:rPr>
        <w:t xml:space="preserve"> double-spaced pages, which includes the details about your program, the program goals, and the success of your efforts.  When possible, use actual measurements to quantify your efforts such as the number of participants, the number of volunteer hours, the number of recipients, etc.  The award cover sheet contains additional specific requirements about the award application</w:t>
      </w:r>
      <w:r w:rsidR="00263282">
        <w:rPr>
          <w:rFonts w:asciiTheme="majorHAnsi" w:hAnsiTheme="majorHAnsi" w:cstheme="minorHAnsi"/>
          <w:sz w:val="22"/>
        </w:rPr>
        <w:t>.</w:t>
      </w:r>
    </w:p>
    <w:p w:rsidR="00B73928" w:rsidRDefault="00AB66A2"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Pr>
          <w:rFonts w:asciiTheme="majorHAnsi" w:eastAsia="Times New Roman" w:hAnsiTheme="majorHAnsi" w:cstheme="minorHAnsi"/>
          <w:b/>
          <w:sz w:val="22"/>
        </w:rPr>
        <w:t>iv</w:t>
      </w:r>
      <w:r w:rsidR="00C10DC2">
        <w:rPr>
          <w:rFonts w:asciiTheme="majorHAnsi" w:eastAsia="Times New Roman" w:hAnsiTheme="majorHAnsi" w:cstheme="minorHAnsi"/>
          <w:b/>
          <w:sz w:val="22"/>
        </w:rPr>
        <w:t>.</w:t>
      </w:r>
      <w:r w:rsidR="00C10DC2">
        <w:rPr>
          <w:rFonts w:asciiTheme="majorHAnsi" w:eastAsia="Times New Roman" w:hAnsiTheme="majorHAnsi" w:cstheme="minorHAnsi"/>
          <w:b/>
          <w:sz w:val="22"/>
        </w:rPr>
        <w:tab/>
        <w:t xml:space="preserve">Good standing: </w:t>
      </w:r>
      <w:r w:rsidR="00C10DC2" w:rsidRPr="00C10DC2">
        <w:rPr>
          <w:rFonts w:asciiTheme="majorHAnsi" w:hAnsiTheme="majorHAnsi" w:cstheme="minorHAnsi"/>
          <w:sz w:val="22"/>
        </w:rPr>
        <w:t>PTA must be in good standing with Alabama PTA and with the Huntsville Council of PTAs (state PTA dues must be paid by December 1, and Council dues must be paid by October 1).</w:t>
      </w:r>
    </w:p>
    <w:p w:rsidR="00B73928" w:rsidRDefault="00AB66A2"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Pr>
          <w:rFonts w:asciiTheme="majorHAnsi" w:eastAsia="Times New Roman" w:hAnsiTheme="majorHAnsi" w:cstheme="minorHAnsi"/>
          <w:b/>
          <w:sz w:val="22"/>
        </w:rPr>
        <w:t>v</w:t>
      </w:r>
      <w:r w:rsidR="00B73928">
        <w:rPr>
          <w:rFonts w:asciiTheme="majorHAnsi" w:eastAsia="Times New Roman" w:hAnsiTheme="majorHAnsi" w:cstheme="minorHAnsi"/>
          <w:b/>
          <w:sz w:val="22"/>
        </w:rPr>
        <w:t>.</w:t>
      </w:r>
      <w:r w:rsidR="00B73928">
        <w:rPr>
          <w:rFonts w:asciiTheme="majorHAnsi" w:hAnsiTheme="majorHAnsi" w:cstheme="minorHAnsi"/>
          <w:sz w:val="22"/>
        </w:rPr>
        <w:tab/>
      </w:r>
      <w:r w:rsidR="00B73928">
        <w:rPr>
          <w:rFonts w:asciiTheme="majorHAnsi" w:hAnsiTheme="majorHAnsi" w:cstheme="minorHAnsi"/>
          <w:b/>
          <w:sz w:val="22"/>
        </w:rPr>
        <w:t>PTA Programs:</w:t>
      </w:r>
      <w:r w:rsidR="00B73928">
        <w:rPr>
          <w:rFonts w:asciiTheme="majorHAnsi" w:hAnsiTheme="majorHAnsi" w:cstheme="minorHAnsi"/>
          <w:sz w:val="22"/>
        </w:rPr>
        <w:t xml:space="preserve">  Make sure that you include only efforts that are organized and implemented by the PTA and are not school-sponsored projects or programs.</w:t>
      </w:r>
    </w:p>
    <w:p w:rsidR="00B73928" w:rsidRDefault="00AB66A2"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Pr>
          <w:rFonts w:asciiTheme="majorHAnsi" w:eastAsia="Times New Roman" w:hAnsiTheme="majorHAnsi" w:cstheme="minorHAnsi"/>
          <w:b/>
          <w:sz w:val="22"/>
        </w:rPr>
        <w:t>vi</w:t>
      </w:r>
      <w:r w:rsidR="00B73928">
        <w:rPr>
          <w:rFonts w:asciiTheme="majorHAnsi" w:eastAsia="Times New Roman" w:hAnsiTheme="majorHAnsi" w:cstheme="minorHAnsi"/>
          <w:b/>
          <w:sz w:val="22"/>
        </w:rPr>
        <w:t>.</w:t>
      </w:r>
      <w:r w:rsidR="00B73928">
        <w:rPr>
          <w:rFonts w:asciiTheme="majorHAnsi" w:hAnsiTheme="majorHAnsi" w:cstheme="minorHAnsi"/>
          <w:sz w:val="22"/>
        </w:rPr>
        <w:tab/>
      </w:r>
      <w:r w:rsidR="00B73928">
        <w:rPr>
          <w:rFonts w:asciiTheme="majorHAnsi" w:hAnsiTheme="majorHAnsi" w:cstheme="minorHAnsi"/>
          <w:b/>
          <w:sz w:val="22"/>
        </w:rPr>
        <w:t>Eligibility:</w:t>
      </w:r>
      <w:r w:rsidR="00B73928">
        <w:rPr>
          <w:rFonts w:asciiTheme="majorHAnsi" w:hAnsiTheme="majorHAnsi" w:cstheme="minorHAnsi"/>
          <w:sz w:val="22"/>
        </w:rPr>
        <w:t xml:space="preserve">  No award will be presented for the same program two years in a row.</w:t>
      </w:r>
    </w:p>
    <w:p w:rsidR="00C10DC2" w:rsidRPr="00B73928" w:rsidRDefault="00AB66A2"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Pr>
          <w:rFonts w:asciiTheme="majorHAnsi" w:eastAsia="Times New Roman" w:hAnsiTheme="majorHAnsi" w:cstheme="minorHAnsi"/>
          <w:b/>
          <w:sz w:val="22"/>
        </w:rPr>
        <w:t>vii</w:t>
      </w:r>
      <w:r w:rsidR="00B73928">
        <w:rPr>
          <w:rFonts w:asciiTheme="majorHAnsi" w:eastAsia="Times New Roman" w:hAnsiTheme="majorHAnsi" w:cstheme="minorHAnsi"/>
          <w:b/>
          <w:sz w:val="22"/>
        </w:rPr>
        <w:t>.</w:t>
      </w:r>
      <w:r w:rsidR="00B73928">
        <w:rPr>
          <w:rFonts w:asciiTheme="majorHAnsi" w:hAnsiTheme="majorHAnsi" w:cstheme="minorHAnsi"/>
          <w:sz w:val="22"/>
        </w:rPr>
        <w:tab/>
      </w:r>
      <w:r w:rsidR="00B73928">
        <w:rPr>
          <w:rFonts w:asciiTheme="majorHAnsi" w:hAnsiTheme="majorHAnsi" w:cstheme="minorHAnsi"/>
          <w:b/>
          <w:sz w:val="22"/>
        </w:rPr>
        <w:t xml:space="preserve">Category:  </w:t>
      </w:r>
      <w:r w:rsidR="00B73928">
        <w:rPr>
          <w:rFonts w:asciiTheme="majorHAnsi" w:hAnsiTheme="majorHAnsi" w:cstheme="minorHAnsi"/>
          <w:sz w:val="22"/>
        </w:rPr>
        <w:t>P-8 schools must decide whether they are applying in the elementary or middle school category.</w:t>
      </w:r>
    </w:p>
    <w:p w:rsidR="000A02E7" w:rsidRDefault="00AB66A2" w:rsidP="00E44E19">
      <w:pPr>
        <w:tabs>
          <w:tab w:val="left" w:pos="360"/>
          <w:tab w:val="left" w:pos="720"/>
          <w:tab w:val="left" w:pos="1080"/>
          <w:tab w:val="left" w:pos="1440"/>
          <w:tab w:val="right" w:leader="underscore" w:pos="9360"/>
        </w:tabs>
        <w:ind w:left="1800" w:hanging="360"/>
        <w:rPr>
          <w:rFonts w:asciiTheme="majorHAnsi" w:eastAsia="Times New Roman" w:hAnsiTheme="majorHAnsi" w:cstheme="minorHAnsi"/>
          <w:sz w:val="22"/>
        </w:rPr>
      </w:pPr>
      <w:r>
        <w:rPr>
          <w:rFonts w:asciiTheme="majorHAnsi" w:eastAsia="Times New Roman" w:hAnsiTheme="majorHAnsi" w:cstheme="minorHAnsi"/>
          <w:b/>
          <w:sz w:val="22"/>
        </w:rPr>
        <w:t>viii</w:t>
      </w:r>
      <w:r w:rsidR="00C10DC2">
        <w:rPr>
          <w:rFonts w:asciiTheme="majorHAnsi" w:eastAsia="Times New Roman" w:hAnsiTheme="majorHAnsi" w:cstheme="minorHAnsi"/>
          <w:b/>
          <w:sz w:val="22"/>
        </w:rPr>
        <w:t>.</w:t>
      </w:r>
      <w:r w:rsidR="00C10DC2">
        <w:rPr>
          <w:rFonts w:asciiTheme="majorHAnsi" w:eastAsia="Times New Roman" w:hAnsiTheme="majorHAnsi" w:cstheme="minorHAnsi"/>
          <w:sz w:val="22"/>
        </w:rPr>
        <w:tab/>
      </w:r>
      <w:r w:rsidR="00C10DC2">
        <w:rPr>
          <w:rFonts w:asciiTheme="majorHAnsi" w:eastAsia="Times New Roman" w:hAnsiTheme="majorHAnsi" w:cstheme="minorHAnsi"/>
          <w:b/>
          <w:sz w:val="22"/>
        </w:rPr>
        <w:t xml:space="preserve">Additional information:  </w:t>
      </w:r>
      <w:r w:rsidR="00666C72">
        <w:rPr>
          <w:rFonts w:asciiTheme="majorHAnsi" w:eastAsia="Times New Roman" w:hAnsiTheme="majorHAnsi" w:cstheme="minorHAnsi"/>
          <w:sz w:val="22"/>
        </w:rPr>
        <w:t xml:space="preserve">Download the </w:t>
      </w:r>
      <w:r w:rsidR="00C10DC2">
        <w:rPr>
          <w:rFonts w:asciiTheme="majorHAnsi" w:eastAsia="Times New Roman" w:hAnsiTheme="majorHAnsi" w:cstheme="minorHAnsi"/>
          <w:sz w:val="22"/>
        </w:rPr>
        <w:t xml:space="preserve">Awards </w:t>
      </w:r>
      <w:r w:rsidR="00666C72">
        <w:rPr>
          <w:rFonts w:asciiTheme="majorHAnsi" w:eastAsia="Times New Roman" w:hAnsiTheme="majorHAnsi" w:cstheme="minorHAnsi"/>
          <w:sz w:val="22"/>
        </w:rPr>
        <w:t>Reference G</w:t>
      </w:r>
      <w:r w:rsidR="00C10DC2">
        <w:rPr>
          <w:rFonts w:asciiTheme="majorHAnsi" w:eastAsia="Times New Roman" w:hAnsiTheme="majorHAnsi" w:cstheme="minorHAnsi"/>
          <w:sz w:val="22"/>
        </w:rPr>
        <w:t>uide</w:t>
      </w:r>
      <w:r w:rsidR="00666C72">
        <w:rPr>
          <w:rFonts w:asciiTheme="majorHAnsi" w:eastAsia="Times New Roman" w:hAnsiTheme="majorHAnsi" w:cstheme="minorHAnsi"/>
          <w:sz w:val="22"/>
        </w:rPr>
        <w:t xml:space="preserve"> at alabamapta.org under the </w:t>
      </w:r>
      <w:r w:rsidR="00666C72">
        <w:rPr>
          <w:rFonts w:asciiTheme="majorHAnsi" w:eastAsia="Times New Roman" w:hAnsiTheme="majorHAnsi" w:cstheme="minorHAnsi"/>
          <w:i/>
          <w:sz w:val="22"/>
        </w:rPr>
        <w:t xml:space="preserve">My PTA </w:t>
      </w:r>
      <w:r w:rsidR="00666C72">
        <w:rPr>
          <w:rFonts w:asciiTheme="majorHAnsi" w:eastAsia="Times New Roman" w:hAnsiTheme="majorHAnsi" w:cstheme="minorHAnsi"/>
          <w:sz w:val="22"/>
        </w:rPr>
        <w:t>tab.</w:t>
      </w:r>
    </w:p>
    <w:p w:rsidR="000A02E7" w:rsidRDefault="000A02E7" w:rsidP="00E44E19">
      <w:pPr>
        <w:tabs>
          <w:tab w:val="left" w:pos="360"/>
          <w:tab w:val="left" w:pos="720"/>
          <w:tab w:val="left" w:pos="1080"/>
          <w:tab w:val="left" w:pos="1440"/>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b.</w:t>
      </w:r>
      <w:r>
        <w:rPr>
          <w:rFonts w:asciiTheme="majorHAnsi" w:eastAsia="Times New Roman" w:hAnsiTheme="majorHAnsi" w:cstheme="minorHAnsi"/>
          <w:b/>
          <w:sz w:val="22"/>
        </w:rPr>
        <w:tab/>
        <w:t>Standard 1 – Welcoming all Families</w:t>
      </w:r>
    </w:p>
    <w:p w:rsidR="00C10735" w:rsidRDefault="00C10735"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proofErr w:type="spellStart"/>
      <w:r>
        <w:rPr>
          <w:rFonts w:asciiTheme="majorHAnsi" w:eastAsia="Times New Roman" w:hAnsiTheme="majorHAnsi" w:cstheme="minorHAnsi"/>
          <w:b/>
          <w:sz w:val="22"/>
        </w:rPr>
        <w:t>i</w:t>
      </w:r>
      <w:proofErr w:type="spellEnd"/>
      <w:r>
        <w:rPr>
          <w:rFonts w:asciiTheme="majorHAnsi" w:eastAsia="Times New Roman" w:hAnsiTheme="majorHAnsi" w:cstheme="minorHAnsi"/>
          <w:b/>
          <w:sz w:val="22"/>
        </w:rPr>
        <w:t>.</w:t>
      </w:r>
      <w:r>
        <w:rPr>
          <w:rFonts w:asciiTheme="majorHAnsi" w:eastAsia="Times New Roman" w:hAnsiTheme="majorHAnsi" w:cstheme="minorHAnsi"/>
          <w:b/>
          <w:sz w:val="22"/>
        </w:rPr>
        <w:tab/>
      </w:r>
      <w:r w:rsidRPr="00C10735">
        <w:rPr>
          <w:rFonts w:asciiTheme="majorHAnsi" w:eastAsia="Times New Roman" w:hAnsiTheme="majorHAnsi" w:cstheme="minorHAnsi"/>
          <w:b/>
          <w:sz w:val="22"/>
        </w:rPr>
        <w:t xml:space="preserve">Standard: </w:t>
      </w:r>
      <w:r w:rsidRPr="00C10735">
        <w:rPr>
          <w:rFonts w:asciiTheme="majorHAnsi" w:hAnsiTheme="majorHAnsi" w:cstheme="minorHAnsi"/>
          <w:sz w:val="22"/>
        </w:rPr>
        <w:t>Families are active participants in the life of the school, and feel welcomed, valued, and connected to each other, to school staff, and to what students are learning and doing in class.</w:t>
      </w:r>
    </w:p>
    <w:p w:rsidR="00302F97" w:rsidRPr="00302F97" w:rsidRDefault="00C10735"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Pr>
          <w:rFonts w:asciiTheme="majorHAnsi" w:eastAsia="Times New Roman" w:hAnsiTheme="majorHAnsi" w:cstheme="minorHAnsi"/>
          <w:b/>
          <w:sz w:val="22"/>
        </w:rPr>
        <w:t>ii.</w:t>
      </w:r>
      <w:r>
        <w:rPr>
          <w:rFonts w:asciiTheme="majorHAnsi" w:eastAsia="Times New Roman" w:hAnsiTheme="majorHAnsi" w:cstheme="minorHAnsi"/>
          <w:sz w:val="22"/>
        </w:rPr>
        <w:tab/>
      </w:r>
      <w:r w:rsidRPr="00C10735">
        <w:rPr>
          <w:rFonts w:asciiTheme="majorHAnsi" w:eastAsia="Times New Roman" w:hAnsiTheme="majorHAnsi" w:cstheme="minorHAnsi"/>
          <w:b/>
          <w:sz w:val="22"/>
        </w:rPr>
        <w:t>Examples of activities that would support this standard:</w:t>
      </w:r>
      <w:r>
        <w:rPr>
          <w:rFonts w:asciiTheme="majorHAnsi" w:eastAsia="Times New Roman" w:hAnsiTheme="majorHAnsi" w:cstheme="minorHAnsi"/>
          <w:sz w:val="22"/>
        </w:rPr>
        <w:t xml:space="preserve">  </w:t>
      </w:r>
      <w:r w:rsidRPr="00C10735">
        <w:rPr>
          <w:rFonts w:asciiTheme="majorHAnsi" w:hAnsiTheme="majorHAnsi" w:cstheme="minorHAnsi"/>
          <w:sz w:val="22"/>
        </w:rPr>
        <w:t xml:space="preserve">Three for Me program, All Pro Dads, </w:t>
      </w:r>
      <w:proofErr w:type="spellStart"/>
      <w:r w:rsidRPr="00C10735">
        <w:rPr>
          <w:rFonts w:asciiTheme="majorHAnsi" w:hAnsiTheme="majorHAnsi" w:cstheme="minorHAnsi"/>
          <w:sz w:val="22"/>
        </w:rPr>
        <w:t>iMom</w:t>
      </w:r>
      <w:proofErr w:type="spellEnd"/>
      <w:r w:rsidRPr="00C10735">
        <w:rPr>
          <w:rFonts w:asciiTheme="majorHAnsi" w:hAnsiTheme="majorHAnsi" w:cstheme="minorHAnsi"/>
          <w:sz w:val="22"/>
        </w:rPr>
        <w:t xml:space="preserve"> Mornings, welcome-back coffees, PTA telephone calls to all new students and families, Dads’ Night at the Movies, welcome yard signs for new kindergarten students, cultural heritage nights, back-to-school party for students, camps to welcome all incoming students, family reading or math nights, family movie </w:t>
      </w:r>
      <w:r w:rsidRPr="00302F97">
        <w:rPr>
          <w:rFonts w:asciiTheme="majorHAnsi" w:hAnsiTheme="majorHAnsi" w:cstheme="minorHAnsi"/>
          <w:sz w:val="22"/>
        </w:rPr>
        <w:t>night</w:t>
      </w:r>
    </w:p>
    <w:p w:rsidR="00302F97" w:rsidRDefault="00302F97" w:rsidP="00E44E19">
      <w:pPr>
        <w:tabs>
          <w:tab w:val="left" w:pos="360"/>
          <w:tab w:val="left" w:pos="720"/>
          <w:tab w:val="left" w:pos="1080"/>
          <w:tab w:val="left" w:pos="1440"/>
          <w:tab w:val="right" w:leader="underscore" w:pos="9360"/>
        </w:tabs>
        <w:ind w:left="1800" w:hanging="360"/>
        <w:rPr>
          <w:rFonts w:asciiTheme="majorHAnsi" w:hAnsiTheme="majorHAnsi" w:cstheme="minorHAnsi"/>
          <w:b/>
          <w:i/>
          <w:sz w:val="22"/>
        </w:rPr>
      </w:pPr>
      <w:r w:rsidRPr="00302F97">
        <w:rPr>
          <w:rFonts w:asciiTheme="majorHAnsi" w:eastAsia="Times New Roman" w:hAnsiTheme="majorHAnsi" w:cstheme="minorHAnsi"/>
          <w:b/>
          <w:sz w:val="22"/>
        </w:rPr>
        <w:t>iii.</w:t>
      </w:r>
      <w:r w:rsidRPr="00302F97">
        <w:rPr>
          <w:rFonts w:asciiTheme="majorHAnsi" w:eastAsia="Times New Roman" w:hAnsiTheme="majorHAnsi" w:cstheme="minorHAnsi"/>
          <w:sz w:val="22"/>
        </w:rPr>
        <w:tab/>
      </w:r>
      <w:r w:rsidRPr="00302F97">
        <w:rPr>
          <w:rFonts w:asciiTheme="majorHAnsi" w:hAnsiTheme="majorHAnsi" w:cstheme="minorHAnsi"/>
          <w:b/>
          <w:i/>
          <w:sz w:val="22"/>
        </w:rPr>
        <w:t xml:space="preserve">Our planned projects, programs, or other efforts that would support this award in </w:t>
      </w:r>
      <w:r>
        <w:rPr>
          <w:rFonts w:asciiTheme="majorHAnsi" w:hAnsiTheme="majorHAnsi" w:cstheme="minorHAnsi"/>
          <w:b/>
          <w:i/>
          <w:sz w:val="22"/>
        </w:rPr>
        <w:t>2015-2016:  ___________________________________________________</w:t>
      </w:r>
      <w:r w:rsidR="006E4396">
        <w:rPr>
          <w:rFonts w:asciiTheme="majorHAnsi" w:hAnsiTheme="majorHAnsi" w:cstheme="minorHAnsi"/>
          <w:b/>
          <w:i/>
          <w:sz w:val="22"/>
        </w:rPr>
        <w:t>______________________________</w:t>
      </w:r>
      <w:r>
        <w:rPr>
          <w:rFonts w:asciiTheme="majorHAnsi" w:hAnsiTheme="majorHAnsi" w:cstheme="minorHAnsi"/>
          <w:b/>
          <w:i/>
          <w:sz w:val="22"/>
        </w:rPr>
        <w:t>_</w:t>
      </w:r>
    </w:p>
    <w:p w:rsidR="006A0F57" w:rsidRDefault="00302F9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Pr>
          <w:rFonts w:asciiTheme="majorHAnsi" w:eastAsia="Times New Roman" w:hAnsiTheme="majorHAnsi" w:cstheme="minorHAnsi"/>
          <w:b/>
          <w:sz w:val="22"/>
        </w:rPr>
        <w:t>iv.</w:t>
      </w:r>
      <w:r>
        <w:rPr>
          <w:rFonts w:asciiTheme="majorHAnsi" w:eastAsia="Times New Roman" w:hAnsiTheme="majorHAnsi" w:cstheme="minorHAnsi"/>
          <w:sz w:val="22"/>
        </w:rPr>
        <w:tab/>
      </w:r>
      <w:r>
        <w:rPr>
          <w:rFonts w:asciiTheme="majorHAnsi" w:eastAsia="Times New Roman" w:hAnsiTheme="majorHAnsi" w:cstheme="minorHAnsi"/>
          <w:b/>
          <w:i/>
          <w:sz w:val="22"/>
        </w:rPr>
        <w:t xml:space="preserve">Will we pursue this </w:t>
      </w:r>
      <w:r w:rsidRPr="00302F97">
        <w:rPr>
          <w:rFonts w:asciiTheme="majorHAnsi" w:eastAsia="Times New Roman" w:hAnsiTheme="majorHAnsi" w:cstheme="minorHAnsi"/>
          <w:b/>
          <w:i/>
          <w:sz w:val="22"/>
        </w:rPr>
        <w:t xml:space="preserve">award?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Yes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No</w:t>
      </w:r>
    </w:p>
    <w:p w:rsidR="006A0F57" w:rsidRDefault="006A0F57" w:rsidP="00E44E19">
      <w:pPr>
        <w:tabs>
          <w:tab w:val="left" w:pos="360"/>
          <w:tab w:val="left" w:pos="720"/>
          <w:tab w:val="left" w:pos="1080"/>
          <w:tab w:val="left" w:pos="1440"/>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c.</w:t>
      </w:r>
      <w:r>
        <w:rPr>
          <w:rFonts w:asciiTheme="majorHAnsi" w:eastAsia="Times New Roman" w:hAnsiTheme="majorHAnsi" w:cstheme="minorHAnsi"/>
          <w:b/>
          <w:sz w:val="22"/>
        </w:rPr>
        <w:tab/>
        <w:t>Standard 2 – Communicating Effectively</w:t>
      </w:r>
    </w:p>
    <w:p w:rsidR="006A0F57" w:rsidRPr="00695C1A"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proofErr w:type="spellStart"/>
      <w:r>
        <w:rPr>
          <w:rFonts w:asciiTheme="majorHAnsi" w:eastAsia="Times New Roman" w:hAnsiTheme="majorHAnsi" w:cstheme="minorHAnsi"/>
          <w:b/>
          <w:sz w:val="22"/>
        </w:rPr>
        <w:t>i</w:t>
      </w:r>
      <w:proofErr w:type="spellEnd"/>
      <w:r>
        <w:rPr>
          <w:rFonts w:asciiTheme="majorHAnsi" w:eastAsia="Times New Roman" w:hAnsiTheme="majorHAnsi" w:cstheme="minorHAnsi"/>
          <w:b/>
          <w:sz w:val="22"/>
        </w:rPr>
        <w:t>.</w:t>
      </w:r>
      <w:r>
        <w:rPr>
          <w:rFonts w:asciiTheme="majorHAnsi" w:eastAsia="Times New Roman" w:hAnsiTheme="majorHAnsi" w:cstheme="minorHAnsi"/>
          <w:b/>
          <w:sz w:val="22"/>
        </w:rPr>
        <w:tab/>
      </w:r>
      <w:r w:rsidRPr="00695C1A">
        <w:rPr>
          <w:rFonts w:asciiTheme="majorHAnsi" w:eastAsia="Times New Roman" w:hAnsiTheme="majorHAnsi" w:cstheme="minorHAnsi"/>
          <w:b/>
          <w:sz w:val="22"/>
        </w:rPr>
        <w:t xml:space="preserve">Standard: </w:t>
      </w:r>
      <w:r w:rsidR="00695C1A" w:rsidRPr="00695C1A">
        <w:rPr>
          <w:rFonts w:asciiTheme="majorHAnsi" w:hAnsiTheme="majorHAnsi" w:cstheme="minorHAnsi"/>
          <w:sz w:val="22"/>
        </w:rPr>
        <w:t>Families and school staff engage in regular, two-way, meaningful communication about student learning</w:t>
      </w:r>
      <w:r w:rsidRPr="00695C1A">
        <w:rPr>
          <w:rFonts w:asciiTheme="majorHAnsi" w:hAnsiTheme="majorHAnsi" w:cstheme="minorHAnsi"/>
          <w:sz w:val="22"/>
        </w:rPr>
        <w:t>.</w:t>
      </w:r>
    </w:p>
    <w:p w:rsidR="00695C1A" w:rsidRPr="00695C1A"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sidRPr="00695C1A">
        <w:rPr>
          <w:rFonts w:asciiTheme="majorHAnsi" w:eastAsia="Times New Roman" w:hAnsiTheme="majorHAnsi" w:cstheme="minorHAnsi"/>
          <w:b/>
          <w:sz w:val="22"/>
        </w:rPr>
        <w:t>ii.</w:t>
      </w:r>
      <w:r w:rsidRPr="00695C1A">
        <w:rPr>
          <w:rFonts w:asciiTheme="majorHAnsi" w:eastAsia="Times New Roman" w:hAnsiTheme="majorHAnsi" w:cstheme="minorHAnsi"/>
          <w:sz w:val="22"/>
        </w:rPr>
        <w:tab/>
      </w:r>
      <w:r w:rsidRPr="00695C1A">
        <w:rPr>
          <w:rFonts w:asciiTheme="majorHAnsi" w:eastAsia="Times New Roman" w:hAnsiTheme="majorHAnsi" w:cstheme="minorHAnsi"/>
          <w:b/>
          <w:sz w:val="22"/>
        </w:rPr>
        <w:t>Examples of activities that would support this standard:</w:t>
      </w:r>
      <w:r w:rsidRPr="00695C1A">
        <w:rPr>
          <w:rFonts w:asciiTheme="majorHAnsi" w:eastAsia="Times New Roman" w:hAnsiTheme="majorHAnsi" w:cstheme="minorHAnsi"/>
          <w:sz w:val="22"/>
        </w:rPr>
        <w:t xml:space="preserve"> </w:t>
      </w:r>
      <w:r w:rsidR="00695C1A" w:rsidRPr="00695C1A">
        <w:rPr>
          <w:rFonts w:asciiTheme="majorHAnsi" w:hAnsiTheme="majorHAnsi" w:cstheme="minorHAnsi"/>
          <w:sz w:val="22"/>
        </w:rPr>
        <w:t>newsletters (electronic or print), creative uses of PTA websites or blogs, surveys, use of technology to engage parents, PTA seminars about how to have an effective parent-teacher conference, school calendar with dates of all PTA events and meetings for the year, student planners to communicate with parents</w:t>
      </w:r>
    </w:p>
    <w:p w:rsidR="006A0F57"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b/>
          <w:i/>
          <w:sz w:val="22"/>
        </w:rPr>
      </w:pPr>
      <w:r w:rsidRPr="00695C1A">
        <w:rPr>
          <w:rFonts w:asciiTheme="majorHAnsi" w:eastAsia="Times New Roman" w:hAnsiTheme="majorHAnsi" w:cstheme="minorHAnsi"/>
          <w:b/>
          <w:sz w:val="22"/>
        </w:rPr>
        <w:t>iii.</w:t>
      </w:r>
      <w:r w:rsidRPr="00695C1A">
        <w:rPr>
          <w:rFonts w:asciiTheme="majorHAnsi" w:eastAsia="Times New Roman" w:hAnsiTheme="majorHAnsi" w:cstheme="minorHAnsi"/>
          <w:sz w:val="22"/>
        </w:rPr>
        <w:tab/>
      </w:r>
      <w:r w:rsidRPr="00695C1A">
        <w:rPr>
          <w:rFonts w:asciiTheme="majorHAnsi" w:hAnsiTheme="majorHAnsi" w:cstheme="minorHAnsi"/>
          <w:b/>
          <w:i/>
          <w:sz w:val="22"/>
        </w:rPr>
        <w:t>Our planned projects</w:t>
      </w:r>
      <w:r w:rsidRPr="00302F97">
        <w:rPr>
          <w:rFonts w:asciiTheme="majorHAnsi" w:hAnsiTheme="majorHAnsi" w:cstheme="minorHAnsi"/>
          <w:b/>
          <w:i/>
          <w:sz w:val="22"/>
        </w:rPr>
        <w:t xml:space="preserve">, programs, or other efforts that would support this award in </w:t>
      </w:r>
      <w:r w:rsidR="006E4396">
        <w:rPr>
          <w:rFonts w:asciiTheme="majorHAnsi" w:hAnsiTheme="majorHAnsi" w:cstheme="minorHAnsi"/>
          <w:b/>
          <w:i/>
          <w:sz w:val="22"/>
        </w:rPr>
        <w:t>2015-2016:  _______________</w:t>
      </w:r>
      <w:r>
        <w:rPr>
          <w:rFonts w:asciiTheme="majorHAnsi" w:hAnsiTheme="majorHAnsi" w:cstheme="minorHAnsi"/>
          <w:b/>
          <w:i/>
          <w:sz w:val="22"/>
        </w:rPr>
        <w:t>___________________________________________________________________</w:t>
      </w:r>
    </w:p>
    <w:p w:rsidR="006A0F57" w:rsidRPr="00302F97" w:rsidRDefault="006A0F57" w:rsidP="00E44E19">
      <w:pPr>
        <w:tabs>
          <w:tab w:val="left" w:pos="360"/>
          <w:tab w:val="left" w:pos="720"/>
          <w:tab w:val="left" w:pos="1080"/>
          <w:tab w:val="left" w:pos="1440"/>
          <w:tab w:val="right" w:leader="underscore" w:pos="9360"/>
        </w:tabs>
        <w:ind w:left="1800" w:hanging="360"/>
        <w:rPr>
          <w:rFonts w:asciiTheme="majorHAnsi" w:eastAsia="Times New Roman" w:hAnsiTheme="majorHAnsi" w:cstheme="minorHAnsi"/>
          <w:b/>
          <w:i/>
          <w:sz w:val="22"/>
        </w:rPr>
      </w:pPr>
      <w:r>
        <w:rPr>
          <w:rFonts w:asciiTheme="majorHAnsi" w:eastAsia="Times New Roman" w:hAnsiTheme="majorHAnsi" w:cstheme="minorHAnsi"/>
          <w:b/>
          <w:sz w:val="22"/>
        </w:rPr>
        <w:t>iv.</w:t>
      </w:r>
      <w:r>
        <w:rPr>
          <w:rFonts w:asciiTheme="majorHAnsi" w:eastAsia="Times New Roman" w:hAnsiTheme="majorHAnsi" w:cstheme="minorHAnsi"/>
          <w:sz w:val="22"/>
        </w:rPr>
        <w:tab/>
      </w:r>
      <w:r>
        <w:rPr>
          <w:rFonts w:asciiTheme="majorHAnsi" w:eastAsia="Times New Roman" w:hAnsiTheme="majorHAnsi" w:cstheme="minorHAnsi"/>
          <w:b/>
          <w:i/>
          <w:sz w:val="22"/>
        </w:rPr>
        <w:t xml:space="preserve">Will we pursue this </w:t>
      </w:r>
      <w:r w:rsidRPr="00302F97">
        <w:rPr>
          <w:rFonts w:asciiTheme="majorHAnsi" w:eastAsia="Times New Roman" w:hAnsiTheme="majorHAnsi" w:cstheme="minorHAnsi"/>
          <w:b/>
          <w:i/>
          <w:sz w:val="22"/>
        </w:rPr>
        <w:t xml:space="preserve">award?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Yes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No</w:t>
      </w:r>
    </w:p>
    <w:p w:rsidR="006A0F57" w:rsidRDefault="006A0F57" w:rsidP="00E44E19">
      <w:pPr>
        <w:tabs>
          <w:tab w:val="left" w:pos="360"/>
          <w:tab w:val="left" w:pos="720"/>
          <w:tab w:val="left" w:pos="1080"/>
          <w:tab w:val="left" w:pos="1440"/>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d.</w:t>
      </w:r>
      <w:r>
        <w:rPr>
          <w:rFonts w:asciiTheme="majorHAnsi" w:eastAsia="Times New Roman" w:hAnsiTheme="majorHAnsi" w:cstheme="minorHAnsi"/>
          <w:b/>
          <w:sz w:val="22"/>
        </w:rPr>
        <w:tab/>
        <w:t>Standard 3 – Supporting Student Success</w:t>
      </w:r>
    </w:p>
    <w:p w:rsidR="006A0F57" w:rsidRPr="00A61E7A"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proofErr w:type="spellStart"/>
      <w:r>
        <w:rPr>
          <w:rFonts w:asciiTheme="majorHAnsi" w:eastAsia="Times New Roman" w:hAnsiTheme="majorHAnsi" w:cstheme="minorHAnsi"/>
          <w:b/>
          <w:sz w:val="22"/>
        </w:rPr>
        <w:t>i</w:t>
      </w:r>
      <w:proofErr w:type="spellEnd"/>
      <w:r>
        <w:rPr>
          <w:rFonts w:asciiTheme="majorHAnsi" w:eastAsia="Times New Roman" w:hAnsiTheme="majorHAnsi" w:cstheme="minorHAnsi"/>
          <w:b/>
          <w:sz w:val="22"/>
        </w:rPr>
        <w:t>.</w:t>
      </w:r>
      <w:r>
        <w:rPr>
          <w:rFonts w:asciiTheme="majorHAnsi" w:eastAsia="Times New Roman" w:hAnsiTheme="majorHAnsi" w:cstheme="minorHAnsi"/>
          <w:b/>
          <w:sz w:val="22"/>
        </w:rPr>
        <w:tab/>
      </w:r>
      <w:r w:rsidRPr="00A61E7A">
        <w:rPr>
          <w:rFonts w:asciiTheme="majorHAnsi" w:eastAsia="Times New Roman" w:hAnsiTheme="majorHAnsi" w:cstheme="minorHAnsi"/>
          <w:b/>
          <w:sz w:val="22"/>
        </w:rPr>
        <w:t xml:space="preserve">Standard: </w:t>
      </w:r>
      <w:r w:rsidR="00A61E7A" w:rsidRPr="00A61E7A">
        <w:rPr>
          <w:rFonts w:asciiTheme="majorHAnsi" w:hAnsiTheme="majorHAnsi" w:cstheme="minorHAnsi"/>
          <w:sz w:val="22"/>
        </w:rPr>
        <w:t>Families and school staff continuously collaborate to support students’ learning and healthy development both at home and at school and have regular opportunities to strengthen their knowledge and skills to do so effectively</w:t>
      </w:r>
      <w:r w:rsidRPr="00A61E7A">
        <w:rPr>
          <w:rFonts w:asciiTheme="majorHAnsi" w:hAnsiTheme="majorHAnsi" w:cstheme="minorHAnsi"/>
          <w:sz w:val="22"/>
        </w:rPr>
        <w:t>.</w:t>
      </w:r>
    </w:p>
    <w:p w:rsidR="006A0F57" w:rsidRPr="00A61E7A"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sidRPr="00A61E7A">
        <w:rPr>
          <w:rFonts w:asciiTheme="majorHAnsi" w:eastAsia="Times New Roman" w:hAnsiTheme="majorHAnsi" w:cstheme="minorHAnsi"/>
          <w:b/>
          <w:sz w:val="22"/>
        </w:rPr>
        <w:t>ii.</w:t>
      </w:r>
      <w:r w:rsidRPr="00A61E7A">
        <w:rPr>
          <w:rFonts w:asciiTheme="majorHAnsi" w:eastAsia="Times New Roman" w:hAnsiTheme="majorHAnsi" w:cstheme="minorHAnsi"/>
          <w:sz w:val="22"/>
        </w:rPr>
        <w:tab/>
      </w:r>
      <w:r w:rsidRPr="00A61E7A">
        <w:rPr>
          <w:rFonts w:asciiTheme="majorHAnsi" w:eastAsia="Times New Roman" w:hAnsiTheme="majorHAnsi" w:cstheme="minorHAnsi"/>
          <w:b/>
          <w:sz w:val="22"/>
        </w:rPr>
        <w:t>Examples of activities that would support this standard:</w:t>
      </w:r>
      <w:r w:rsidRPr="00A61E7A">
        <w:rPr>
          <w:rFonts w:asciiTheme="majorHAnsi" w:eastAsia="Times New Roman" w:hAnsiTheme="majorHAnsi" w:cstheme="minorHAnsi"/>
          <w:sz w:val="22"/>
        </w:rPr>
        <w:t xml:space="preserve"> </w:t>
      </w:r>
      <w:r w:rsidR="00A61E7A" w:rsidRPr="00A61E7A">
        <w:rPr>
          <w:rFonts w:asciiTheme="majorHAnsi" w:hAnsiTheme="majorHAnsi" w:cstheme="minorHAnsi"/>
          <w:sz w:val="22"/>
        </w:rPr>
        <w:t xml:space="preserve">PTA sponsored academic clubs or programs, A/R store, Math </w:t>
      </w:r>
      <w:proofErr w:type="spellStart"/>
      <w:r w:rsidR="00A61E7A" w:rsidRPr="00A61E7A">
        <w:rPr>
          <w:rFonts w:asciiTheme="majorHAnsi" w:hAnsiTheme="majorHAnsi" w:cstheme="minorHAnsi"/>
          <w:sz w:val="22"/>
        </w:rPr>
        <w:t>SuperStars</w:t>
      </w:r>
      <w:proofErr w:type="spellEnd"/>
      <w:r w:rsidR="00A61E7A" w:rsidRPr="00A61E7A">
        <w:rPr>
          <w:rFonts w:asciiTheme="majorHAnsi" w:hAnsiTheme="majorHAnsi" w:cstheme="minorHAnsi"/>
          <w:sz w:val="22"/>
        </w:rPr>
        <w:t xml:space="preserve"> programs, PTA programs to encourage healthy eating/lifestyles, seminars to help parents prepare their children for college, classes for parents about basic computing skills (to help their children with their new computers!), seminar to help parents understand student data</w:t>
      </w:r>
    </w:p>
    <w:p w:rsidR="006A0F57"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b/>
          <w:i/>
          <w:sz w:val="22"/>
        </w:rPr>
      </w:pPr>
      <w:r w:rsidRPr="00A61E7A">
        <w:rPr>
          <w:rFonts w:asciiTheme="majorHAnsi" w:eastAsia="Times New Roman" w:hAnsiTheme="majorHAnsi" w:cstheme="minorHAnsi"/>
          <w:b/>
          <w:sz w:val="22"/>
        </w:rPr>
        <w:t>iii.</w:t>
      </w:r>
      <w:r w:rsidRPr="00A61E7A">
        <w:rPr>
          <w:rFonts w:asciiTheme="majorHAnsi" w:eastAsia="Times New Roman" w:hAnsiTheme="majorHAnsi" w:cstheme="minorHAnsi"/>
          <w:sz w:val="22"/>
        </w:rPr>
        <w:tab/>
      </w:r>
      <w:r w:rsidRPr="00A61E7A">
        <w:rPr>
          <w:rFonts w:asciiTheme="majorHAnsi" w:hAnsiTheme="majorHAnsi" w:cstheme="minorHAnsi"/>
          <w:b/>
          <w:i/>
          <w:sz w:val="22"/>
        </w:rPr>
        <w:t>Our planned project</w:t>
      </w:r>
      <w:r w:rsidRPr="00302F97">
        <w:rPr>
          <w:rFonts w:asciiTheme="majorHAnsi" w:hAnsiTheme="majorHAnsi" w:cstheme="minorHAnsi"/>
          <w:b/>
          <w:i/>
          <w:sz w:val="22"/>
        </w:rPr>
        <w:t xml:space="preserve">s, programs, or other efforts that would support this award in </w:t>
      </w:r>
      <w:r>
        <w:rPr>
          <w:rFonts w:asciiTheme="majorHAnsi" w:hAnsiTheme="majorHAnsi" w:cstheme="minorHAnsi"/>
          <w:b/>
          <w:i/>
          <w:sz w:val="22"/>
        </w:rPr>
        <w:t>201</w:t>
      </w:r>
      <w:r w:rsidR="006E4396">
        <w:rPr>
          <w:rFonts w:asciiTheme="majorHAnsi" w:hAnsiTheme="majorHAnsi" w:cstheme="minorHAnsi"/>
          <w:b/>
          <w:i/>
          <w:sz w:val="22"/>
        </w:rPr>
        <w:t>5-2016:  _____________________</w:t>
      </w:r>
      <w:r>
        <w:rPr>
          <w:rFonts w:asciiTheme="majorHAnsi" w:hAnsiTheme="majorHAnsi" w:cstheme="minorHAnsi"/>
          <w:b/>
          <w:i/>
          <w:sz w:val="22"/>
        </w:rPr>
        <w:t>_____________________________________________________________</w:t>
      </w:r>
    </w:p>
    <w:p w:rsidR="006A0F57" w:rsidRPr="00302F97" w:rsidRDefault="006A0F57" w:rsidP="00E44E19">
      <w:pPr>
        <w:tabs>
          <w:tab w:val="left" w:pos="360"/>
          <w:tab w:val="left" w:pos="720"/>
          <w:tab w:val="left" w:pos="1080"/>
          <w:tab w:val="left" w:pos="1440"/>
          <w:tab w:val="right" w:leader="underscore" w:pos="9360"/>
        </w:tabs>
        <w:ind w:left="1800" w:hanging="360"/>
        <w:rPr>
          <w:rFonts w:asciiTheme="majorHAnsi" w:eastAsia="Times New Roman" w:hAnsiTheme="majorHAnsi" w:cstheme="minorHAnsi"/>
          <w:b/>
          <w:i/>
          <w:sz w:val="22"/>
        </w:rPr>
      </w:pPr>
      <w:r>
        <w:rPr>
          <w:rFonts w:asciiTheme="majorHAnsi" w:eastAsia="Times New Roman" w:hAnsiTheme="majorHAnsi" w:cstheme="minorHAnsi"/>
          <w:b/>
          <w:sz w:val="22"/>
        </w:rPr>
        <w:t>iv.</w:t>
      </w:r>
      <w:r>
        <w:rPr>
          <w:rFonts w:asciiTheme="majorHAnsi" w:eastAsia="Times New Roman" w:hAnsiTheme="majorHAnsi" w:cstheme="minorHAnsi"/>
          <w:sz w:val="22"/>
        </w:rPr>
        <w:tab/>
      </w:r>
      <w:r>
        <w:rPr>
          <w:rFonts w:asciiTheme="majorHAnsi" w:eastAsia="Times New Roman" w:hAnsiTheme="majorHAnsi" w:cstheme="minorHAnsi"/>
          <w:b/>
          <w:i/>
          <w:sz w:val="22"/>
        </w:rPr>
        <w:t xml:space="preserve">Will we pursue this </w:t>
      </w:r>
      <w:r w:rsidRPr="00302F97">
        <w:rPr>
          <w:rFonts w:asciiTheme="majorHAnsi" w:eastAsia="Times New Roman" w:hAnsiTheme="majorHAnsi" w:cstheme="minorHAnsi"/>
          <w:b/>
          <w:i/>
          <w:sz w:val="22"/>
        </w:rPr>
        <w:t xml:space="preserve">award?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Yes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No</w:t>
      </w:r>
    </w:p>
    <w:p w:rsidR="006A0F57" w:rsidRDefault="006A0F57" w:rsidP="00E44E19">
      <w:pPr>
        <w:tabs>
          <w:tab w:val="left" w:pos="360"/>
          <w:tab w:val="left" w:pos="720"/>
          <w:tab w:val="left" w:pos="1080"/>
          <w:tab w:val="left" w:pos="1440"/>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e.</w:t>
      </w:r>
      <w:r>
        <w:rPr>
          <w:rFonts w:asciiTheme="majorHAnsi" w:eastAsia="Times New Roman" w:hAnsiTheme="majorHAnsi" w:cstheme="minorHAnsi"/>
          <w:b/>
          <w:sz w:val="22"/>
        </w:rPr>
        <w:tab/>
        <w:t>Standard 4 – Speaking Up for Every Child</w:t>
      </w:r>
    </w:p>
    <w:p w:rsidR="006A0F57" w:rsidRPr="00384845"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proofErr w:type="spellStart"/>
      <w:r>
        <w:rPr>
          <w:rFonts w:asciiTheme="majorHAnsi" w:eastAsia="Times New Roman" w:hAnsiTheme="majorHAnsi" w:cstheme="minorHAnsi"/>
          <w:b/>
          <w:sz w:val="22"/>
        </w:rPr>
        <w:t>i</w:t>
      </w:r>
      <w:proofErr w:type="spellEnd"/>
      <w:r>
        <w:rPr>
          <w:rFonts w:asciiTheme="majorHAnsi" w:eastAsia="Times New Roman" w:hAnsiTheme="majorHAnsi" w:cstheme="minorHAnsi"/>
          <w:b/>
          <w:sz w:val="22"/>
        </w:rPr>
        <w:t>.</w:t>
      </w:r>
      <w:r>
        <w:rPr>
          <w:rFonts w:asciiTheme="majorHAnsi" w:eastAsia="Times New Roman" w:hAnsiTheme="majorHAnsi" w:cstheme="minorHAnsi"/>
          <w:b/>
          <w:sz w:val="22"/>
        </w:rPr>
        <w:tab/>
      </w:r>
      <w:r w:rsidRPr="00384845">
        <w:rPr>
          <w:rFonts w:asciiTheme="majorHAnsi" w:eastAsia="Times New Roman" w:hAnsiTheme="majorHAnsi" w:cstheme="minorHAnsi"/>
          <w:b/>
          <w:sz w:val="22"/>
        </w:rPr>
        <w:t xml:space="preserve">Standard: </w:t>
      </w:r>
      <w:r w:rsidR="00384845" w:rsidRPr="00384845">
        <w:rPr>
          <w:rFonts w:asciiTheme="majorHAnsi" w:hAnsiTheme="majorHAnsi" w:cstheme="minorHAnsi"/>
          <w:sz w:val="22"/>
        </w:rPr>
        <w:t>Families are empowered to be advocates for their own and other children, to ensure that students are treated fairly and have access to learning opportunities that will support their success</w:t>
      </w:r>
      <w:r w:rsidRPr="00384845">
        <w:rPr>
          <w:rFonts w:asciiTheme="majorHAnsi" w:hAnsiTheme="majorHAnsi" w:cstheme="minorHAnsi"/>
          <w:sz w:val="22"/>
        </w:rPr>
        <w:t>.</w:t>
      </w:r>
    </w:p>
    <w:p w:rsidR="006A0F57" w:rsidRPr="00384845"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sidRPr="00384845">
        <w:rPr>
          <w:rFonts w:asciiTheme="majorHAnsi" w:eastAsia="Times New Roman" w:hAnsiTheme="majorHAnsi" w:cstheme="minorHAnsi"/>
          <w:b/>
          <w:sz w:val="22"/>
        </w:rPr>
        <w:t>ii.</w:t>
      </w:r>
      <w:r w:rsidRPr="00384845">
        <w:rPr>
          <w:rFonts w:asciiTheme="majorHAnsi" w:eastAsia="Times New Roman" w:hAnsiTheme="majorHAnsi" w:cstheme="minorHAnsi"/>
          <w:sz w:val="22"/>
        </w:rPr>
        <w:tab/>
      </w:r>
      <w:r w:rsidRPr="00384845">
        <w:rPr>
          <w:rFonts w:asciiTheme="majorHAnsi" w:eastAsia="Times New Roman" w:hAnsiTheme="majorHAnsi" w:cstheme="minorHAnsi"/>
          <w:b/>
          <w:sz w:val="22"/>
        </w:rPr>
        <w:t>Examples of activities that would support this standard:</w:t>
      </w:r>
      <w:r w:rsidRPr="00384845">
        <w:rPr>
          <w:rFonts w:asciiTheme="majorHAnsi" w:eastAsia="Times New Roman" w:hAnsiTheme="majorHAnsi" w:cstheme="minorHAnsi"/>
          <w:sz w:val="22"/>
        </w:rPr>
        <w:t xml:space="preserve"> </w:t>
      </w:r>
      <w:r w:rsidR="00384845" w:rsidRPr="00384845">
        <w:rPr>
          <w:rFonts w:asciiTheme="majorHAnsi" w:hAnsiTheme="majorHAnsi" w:cstheme="minorHAnsi"/>
          <w:sz w:val="22"/>
        </w:rPr>
        <w:t>Board position or advisory committee to include parents of special needs students, designated PTA leader to attend school board meetings, seminars or workshops to help parents understand curriculum tracks being offered, luncheon for your elected officials, creative ways to highlight school problems to key decision-makers, one question polled of parents in each newsletter seeking feedback on a range of issues and then use the feedback as a basis for your decisions, directory with contact information on local elected officials and decision makers, legislative updates in newsletter, candidates’ forum to discuss issues affecting your school</w:t>
      </w:r>
    </w:p>
    <w:p w:rsidR="006A0F57"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b/>
          <w:i/>
          <w:sz w:val="22"/>
        </w:rPr>
      </w:pPr>
      <w:r w:rsidRPr="00384845">
        <w:rPr>
          <w:rFonts w:asciiTheme="majorHAnsi" w:eastAsia="Times New Roman" w:hAnsiTheme="majorHAnsi" w:cstheme="minorHAnsi"/>
          <w:b/>
          <w:sz w:val="22"/>
        </w:rPr>
        <w:t>iii.</w:t>
      </w:r>
      <w:r w:rsidRPr="00384845">
        <w:rPr>
          <w:rFonts w:asciiTheme="majorHAnsi" w:eastAsia="Times New Roman" w:hAnsiTheme="majorHAnsi" w:cstheme="minorHAnsi"/>
          <w:sz w:val="22"/>
        </w:rPr>
        <w:tab/>
      </w:r>
      <w:r w:rsidRPr="00384845">
        <w:rPr>
          <w:rFonts w:asciiTheme="majorHAnsi" w:hAnsiTheme="majorHAnsi" w:cstheme="minorHAnsi"/>
          <w:b/>
          <w:i/>
          <w:sz w:val="22"/>
        </w:rPr>
        <w:t>Our planned projects, programs</w:t>
      </w:r>
      <w:r w:rsidRPr="00302F97">
        <w:rPr>
          <w:rFonts w:asciiTheme="majorHAnsi" w:hAnsiTheme="majorHAnsi" w:cstheme="minorHAnsi"/>
          <w:b/>
          <w:i/>
          <w:sz w:val="22"/>
        </w:rPr>
        <w:t xml:space="preserve">, or other efforts that would support this award in </w:t>
      </w:r>
      <w:r>
        <w:rPr>
          <w:rFonts w:asciiTheme="majorHAnsi" w:hAnsiTheme="majorHAnsi" w:cstheme="minorHAnsi"/>
          <w:b/>
          <w:i/>
          <w:sz w:val="22"/>
        </w:rPr>
        <w:t>2</w:t>
      </w:r>
      <w:r w:rsidR="006E4396">
        <w:rPr>
          <w:rFonts w:asciiTheme="majorHAnsi" w:hAnsiTheme="majorHAnsi" w:cstheme="minorHAnsi"/>
          <w:b/>
          <w:i/>
          <w:sz w:val="22"/>
        </w:rPr>
        <w:t>015-2016:  ___________________</w:t>
      </w:r>
      <w:r>
        <w:rPr>
          <w:rFonts w:asciiTheme="majorHAnsi" w:hAnsiTheme="majorHAnsi" w:cstheme="minorHAnsi"/>
          <w:b/>
          <w:i/>
          <w:sz w:val="22"/>
        </w:rPr>
        <w:t>_______________________________________________________________</w:t>
      </w:r>
    </w:p>
    <w:p w:rsidR="006A0F57" w:rsidRPr="00302F97" w:rsidRDefault="006A0F57" w:rsidP="00E44E19">
      <w:pPr>
        <w:tabs>
          <w:tab w:val="left" w:pos="360"/>
          <w:tab w:val="left" w:pos="720"/>
          <w:tab w:val="left" w:pos="1080"/>
          <w:tab w:val="left" w:pos="1440"/>
          <w:tab w:val="right" w:leader="underscore" w:pos="9360"/>
        </w:tabs>
        <w:ind w:left="1800" w:hanging="360"/>
        <w:rPr>
          <w:rFonts w:asciiTheme="majorHAnsi" w:eastAsia="Times New Roman" w:hAnsiTheme="majorHAnsi" w:cstheme="minorHAnsi"/>
          <w:b/>
          <w:i/>
          <w:sz w:val="22"/>
        </w:rPr>
      </w:pPr>
      <w:r>
        <w:rPr>
          <w:rFonts w:asciiTheme="majorHAnsi" w:eastAsia="Times New Roman" w:hAnsiTheme="majorHAnsi" w:cstheme="minorHAnsi"/>
          <w:b/>
          <w:sz w:val="22"/>
        </w:rPr>
        <w:t>iv.</w:t>
      </w:r>
      <w:r>
        <w:rPr>
          <w:rFonts w:asciiTheme="majorHAnsi" w:eastAsia="Times New Roman" w:hAnsiTheme="majorHAnsi" w:cstheme="minorHAnsi"/>
          <w:sz w:val="22"/>
        </w:rPr>
        <w:tab/>
      </w:r>
      <w:r>
        <w:rPr>
          <w:rFonts w:asciiTheme="majorHAnsi" w:eastAsia="Times New Roman" w:hAnsiTheme="majorHAnsi" w:cstheme="minorHAnsi"/>
          <w:b/>
          <w:i/>
          <w:sz w:val="22"/>
        </w:rPr>
        <w:t xml:space="preserve">Will we pursue this </w:t>
      </w:r>
      <w:r w:rsidRPr="00302F97">
        <w:rPr>
          <w:rFonts w:asciiTheme="majorHAnsi" w:eastAsia="Times New Roman" w:hAnsiTheme="majorHAnsi" w:cstheme="minorHAnsi"/>
          <w:b/>
          <w:i/>
          <w:sz w:val="22"/>
        </w:rPr>
        <w:t xml:space="preserve">award?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Yes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No</w:t>
      </w:r>
    </w:p>
    <w:p w:rsidR="006A0F57" w:rsidRDefault="006A0F57" w:rsidP="00E44E19">
      <w:pPr>
        <w:tabs>
          <w:tab w:val="left" w:pos="360"/>
          <w:tab w:val="left" w:pos="720"/>
          <w:tab w:val="left" w:pos="1080"/>
          <w:tab w:val="left" w:pos="1440"/>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f.</w:t>
      </w:r>
      <w:r>
        <w:rPr>
          <w:rFonts w:asciiTheme="majorHAnsi" w:eastAsia="Times New Roman" w:hAnsiTheme="majorHAnsi" w:cstheme="minorHAnsi"/>
          <w:b/>
          <w:sz w:val="22"/>
        </w:rPr>
        <w:tab/>
        <w:t>Standard 5 – Sharing Power</w:t>
      </w:r>
    </w:p>
    <w:p w:rsidR="006A0F57" w:rsidRPr="001B032A"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proofErr w:type="spellStart"/>
      <w:r>
        <w:rPr>
          <w:rFonts w:asciiTheme="majorHAnsi" w:eastAsia="Times New Roman" w:hAnsiTheme="majorHAnsi" w:cstheme="minorHAnsi"/>
          <w:b/>
          <w:sz w:val="22"/>
        </w:rPr>
        <w:t>i</w:t>
      </w:r>
      <w:proofErr w:type="spellEnd"/>
      <w:r>
        <w:rPr>
          <w:rFonts w:asciiTheme="majorHAnsi" w:eastAsia="Times New Roman" w:hAnsiTheme="majorHAnsi" w:cstheme="minorHAnsi"/>
          <w:b/>
          <w:sz w:val="22"/>
        </w:rPr>
        <w:t>.</w:t>
      </w:r>
      <w:r>
        <w:rPr>
          <w:rFonts w:asciiTheme="majorHAnsi" w:eastAsia="Times New Roman" w:hAnsiTheme="majorHAnsi" w:cstheme="minorHAnsi"/>
          <w:b/>
          <w:sz w:val="22"/>
        </w:rPr>
        <w:tab/>
      </w:r>
      <w:r w:rsidRPr="001B032A">
        <w:rPr>
          <w:rFonts w:asciiTheme="majorHAnsi" w:eastAsia="Times New Roman" w:hAnsiTheme="majorHAnsi" w:cstheme="minorHAnsi"/>
          <w:b/>
          <w:sz w:val="22"/>
        </w:rPr>
        <w:t xml:space="preserve">Standard: </w:t>
      </w:r>
      <w:r w:rsidR="001B032A" w:rsidRPr="001B032A">
        <w:rPr>
          <w:rFonts w:asciiTheme="majorHAnsi" w:hAnsiTheme="majorHAnsi" w:cstheme="minorHAnsi"/>
          <w:sz w:val="22"/>
        </w:rPr>
        <w:t xml:space="preserve">Families and school </w:t>
      </w:r>
      <w:proofErr w:type="gramStart"/>
      <w:r w:rsidR="001B032A" w:rsidRPr="001B032A">
        <w:rPr>
          <w:rFonts w:asciiTheme="majorHAnsi" w:hAnsiTheme="majorHAnsi" w:cstheme="minorHAnsi"/>
          <w:sz w:val="22"/>
        </w:rPr>
        <w:t>staff are</w:t>
      </w:r>
      <w:proofErr w:type="gramEnd"/>
      <w:r w:rsidR="001B032A" w:rsidRPr="001B032A">
        <w:rPr>
          <w:rFonts w:asciiTheme="majorHAnsi" w:hAnsiTheme="majorHAnsi" w:cstheme="minorHAnsi"/>
          <w:sz w:val="22"/>
        </w:rPr>
        <w:t xml:space="preserve"> equal partners in decisions that affect children and families and together inform, influence, and create policies, practices, and programs</w:t>
      </w:r>
      <w:r w:rsidRPr="001B032A">
        <w:rPr>
          <w:rFonts w:asciiTheme="majorHAnsi" w:hAnsiTheme="majorHAnsi" w:cstheme="minorHAnsi"/>
          <w:sz w:val="22"/>
        </w:rPr>
        <w:t>.</w:t>
      </w:r>
    </w:p>
    <w:p w:rsidR="006A0F57" w:rsidRPr="001B032A"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sidRPr="001B032A">
        <w:rPr>
          <w:rFonts w:asciiTheme="majorHAnsi" w:eastAsia="Times New Roman" w:hAnsiTheme="majorHAnsi" w:cstheme="minorHAnsi"/>
          <w:b/>
          <w:sz w:val="22"/>
        </w:rPr>
        <w:t>ii.</w:t>
      </w:r>
      <w:r w:rsidRPr="001B032A">
        <w:rPr>
          <w:rFonts w:asciiTheme="majorHAnsi" w:eastAsia="Times New Roman" w:hAnsiTheme="majorHAnsi" w:cstheme="minorHAnsi"/>
          <w:sz w:val="22"/>
        </w:rPr>
        <w:tab/>
      </w:r>
      <w:r w:rsidRPr="001B032A">
        <w:rPr>
          <w:rFonts w:asciiTheme="majorHAnsi" w:eastAsia="Times New Roman" w:hAnsiTheme="majorHAnsi" w:cstheme="minorHAnsi"/>
          <w:b/>
          <w:sz w:val="22"/>
        </w:rPr>
        <w:t>Examples of activities that would support this standard:</w:t>
      </w:r>
      <w:r w:rsidRPr="001B032A">
        <w:rPr>
          <w:rFonts w:asciiTheme="majorHAnsi" w:eastAsia="Times New Roman" w:hAnsiTheme="majorHAnsi" w:cstheme="minorHAnsi"/>
          <w:sz w:val="22"/>
        </w:rPr>
        <w:t xml:space="preserve"> </w:t>
      </w:r>
      <w:r w:rsidR="009433DC">
        <w:rPr>
          <w:rFonts w:asciiTheme="majorHAnsi" w:hAnsiTheme="majorHAnsi" w:cstheme="minorHAnsi"/>
          <w:sz w:val="22"/>
        </w:rPr>
        <w:t>B</w:t>
      </w:r>
      <w:r w:rsidR="001B032A" w:rsidRPr="001B032A">
        <w:rPr>
          <w:rFonts w:asciiTheme="majorHAnsi" w:hAnsiTheme="majorHAnsi" w:cstheme="minorHAnsi"/>
          <w:sz w:val="22"/>
        </w:rPr>
        <w:t>rown bag lunches with the principal, security system that tracks parents’ attendance and volunteer hours at the school, any sort of committee that includes parents and school personnel</w:t>
      </w:r>
    </w:p>
    <w:p w:rsidR="006A0F57"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b/>
          <w:i/>
          <w:sz w:val="22"/>
        </w:rPr>
      </w:pPr>
      <w:r w:rsidRPr="001B032A">
        <w:rPr>
          <w:rFonts w:asciiTheme="majorHAnsi" w:eastAsia="Times New Roman" w:hAnsiTheme="majorHAnsi" w:cstheme="minorHAnsi"/>
          <w:b/>
          <w:sz w:val="22"/>
        </w:rPr>
        <w:t>iii.</w:t>
      </w:r>
      <w:r w:rsidRPr="001B032A">
        <w:rPr>
          <w:rFonts w:asciiTheme="majorHAnsi" w:eastAsia="Times New Roman" w:hAnsiTheme="majorHAnsi" w:cstheme="minorHAnsi"/>
          <w:sz w:val="22"/>
        </w:rPr>
        <w:tab/>
      </w:r>
      <w:r w:rsidRPr="001B032A">
        <w:rPr>
          <w:rFonts w:asciiTheme="majorHAnsi" w:hAnsiTheme="majorHAnsi" w:cstheme="minorHAnsi"/>
          <w:b/>
          <w:i/>
          <w:sz w:val="22"/>
        </w:rPr>
        <w:t>Our planned projects</w:t>
      </w:r>
      <w:r w:rsidRPr="00302F97">
        <w:rPr>
          <w:rFonts w:asciiTheme="majorHAnsi" w:hAnsiTheme="majorHAnsi" w:cstheme="minorHAnsi"/>
          <w:b/>
          <w:i/>
          <w:sz w:val="22"/>
        </w:rPr>
        <w:t xml:space="preserve">, programs, or other efforts that would support this award in </w:t>
      </w:r>
      <w:r>
        <w:rPr>
          <w:rFonts w:asciiTheme="majorHAnsi" w:hAnsiTheme="majorHAnsi" w:cstheme="minorHAnsi"/>
          <w:b/>
          <w:i/>
          <w:sz w:val="22"/>
        </w:rPr>
        <w:t>2015-2016:  ____________________________________________________</w:t>
      </w:r>
      <w:r w:rsidR="006E4396">
        <w:rPr>
          <w:rFonts w:asciiTheme="majorHAnsi" w:hAnsiTheme="majorHAnsi" w:cstheme="minorHAnsi"/>
          <w:b/>
          <w:i/>
          <w:sz w:val="22"/>
        </w:rPr>
        <w:t>______________________________</w:t>
      </w:r>
    </w:p>
    <w:p w:rsidR="006A0F57" w:rsidRPr="00302F97" w:rsidRDefault="006A0F57" w:rsidP="00E44E19">
      <w:pPr>
        <w:tabs>
          <w:tab w:val="left" w:pos="360"/>
          <w:tab w:val="left" w:pos="720"/>
          <w:tab w:val="left" w:pos="1080"/>
          <w:tab w:val="left" w:pos="1440"/>
          <w:tab w:val="right" w:leader="underscore" w:pos="9360"/>
        </w:tabs>
        <w:ind w:left="1800" w:hanging="360"/>
        <w:rPr>
          <w:rFonts w:asciiTheme="majorHAnsi" w:eastAsia="Times New Roman" w:hAnsiTheme="majorHAnsi" w:cstheme="minorHAnsi"/>
          <w:b/>
          <w:i/>
          <w:sz w:val="22"/>
        </w:rPr>
      </w:pPr>
      <w:r>
        <w:rPr>
          <w:rFonts w:asciiTheme="majorHAnsi" w:eastAsia="Times New Roman" w:hAnsiTheme="majorHAnsi" w:cstheme="minorHAnsi"/>
          <w:b/>
          <w:sz w:val="22"/>
        </w:rPr>
        <w:t>iv.</w:t>
      </w:r>
      <w:r>
        <w:rPr>
          <w:rFonts w:asciiTheme="majorHAnsi" w:eastAsia="Times New Roman" w:hAnsiTheme="majorHAnsi" w:cstheme="minorHAnsi"/>
          <w:sz w:val="22"/>
        </w:rPr>
        <w:tab/>
      </w:r>
      <w:r>
        <w:rPr>
          <w:rFonts w:asciiTheme="majorHAnsi" w:eastAsia="Times New Roman" w:hAnsiTheme="majorHAnsi" w:cstheme="minorHAnsi"/>
          <w:b/>
          <w:i/>
          <w:sz w:val="22"/>
        </w:rPr>
        <w:t xml:space="preserve">Will we pursue this </w:t>
      </w:r>
      <w:r w:rsidRPr="00302F97">
        <w:rPr>
          <w:rFonts w:asciiTheme="majorHAnsi" w:eastAsia="Times New Roman" w:hAnsiTheme="majorHAnsi" w:cstheme="minorHAnsi"/>
          <w:b/>
          <w:i/>
          <w:sz w:val="22"/>
        </w:rPr>
        <w:t xml:space="preserve">award?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Yes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No</w:t>
      </w:r>
    </w:p>
    <w:p w:rsidR="006A0F57" w:rsidRDefault="006A0F57" w:rsidP="00E44E19">
      <w:pPr>
        <w:tabs>
          <w:tab w:val="left" w:pos="360"/>
          <w:tab w:val="left" w:pos="720"/>
          <w:tab w:val="left" w:pos="1080"/>
          <w:tab w:val="left" w:pos="1440"/>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g.</w:t>
      </w:r>
      <w:r>
        <w:rPr>
          <w:rFonts w:asciiTheme="majorHAnsi" w:eastAsia="Times New Roman" w:hAnsiTheme="majorHAnsi" w:cstheme="minorHAnsi"/>
          <w:b/>
          <w:sz w:val="22"/>
        </w:rPr>
        <w:tab/>
        <w:t>Standard 6 – Collaborating with the Community</w:t>
      </w:r>
    </w:p>
    <w:p w:rsidR="006A0F57" w:rsidRPr="00380A69"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proofErr w:type="spellStart"/>
      <w:r>
        <w:rPr>
          <w:rFonts w:asciiTheme="majorHAnsi" w:eastAsia="Times New Roman" w:hAnsiTheme="majorHAnsi" w:cstheme="minorHAnsi"/>
          <w:b/>
          <w:sz w:val="22"/>
        </w:rPr>
        <w:t>i</w:t>
      </w:r>
      <w:proofErr w:type="spellEnd"/>
      <w:r>
        <w:rPr>
          <w:rFonts w:asciiTheme="majorHAnsi" w:eastAsia="Times New Roman" w:hAnsiTheme="majorHAnsi" w:cstheme="minorHAnsi"/>
          <w:b/>
          <w:sz w:val="22"/>
        </w:rPr>
        <w:t>.</w:t>
      </w:r>
      <w:r>
        <w:rPr>
          <w:rFonts w:asciiTheme="majorHAnsi" w:eastAsia="Times New Roman" w:hAnsiTheme="majorHAnsi" w:cstheme="minorHAnsi"/>
          <w:b/>
          <w:sz w:val="22"/>
        </w:rPr>
        <w:tab/>
      </w:r>
      <w:r w:rsidRPr="00380A69">
        <w:rPr>
          <w:rFonts w:asciiTheme="majorHAnsi" w:eastAsia="Times New Roman" w:hAnsiTheme="majorHAnsi" w:cstheme="minorHAnsi"/>
          <w:b/>
          <w:sz w:val="22"/>
        </w:rPr>
        <w:t xml:space="preserve">Standard: </w:t>
      </w:r>
      <w:r w:rsidR="00380A69" w:rsidRPr="00380A69">
        <w:rPr>
          <w:rFonts w:asciiTheme="majorHAnsi" w:hAnsiTheme="majorHAnsi" w:cstheme="minorHAnsi"/>
          <w:sz w:val="22"/>
        </w:rPr>
        <w:t>Families and school staff collaborate with community members to connect students, families, and staff to expanded learning opportunities, community services, and civic participation.</w:t>
      </w:r>
    </w:p>
    <w:p w:rsidR="006A0F57" w:rsidRPr="00380A69"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sidRPr="00380A69">
        <w:rPr>
          <w:rFonts w:asciiTheme="majorHAnsi" w:eastAsia="Times New Roman" w:hAnsiTheme="majorHAnsi" w:cstheme="minorHAnsi"/>
          <w:b/>
          <w:sz w:val="22"/>
        </w:rPr>
        <w:t>ii.</w:t>
      </w:r>
      <w:r w:rsidRPr="00380A69">
        <w:rPr>
          <w:rFonts w:asciiTheme="majorHAnsi" w:eastAsia="Times New Roman" w:hAnsiTheme="majorHAnsi" w:cstheme="minorHAnsi"/>
          <w:sz w:val="22"/>
        </w:rPr>
        <w:tab/>
      </w:r>
      <w:r w:rsidRPr="00380A69">
        <w:rPr>
          <w:rFonts w:asciiTheme="majorHAnsi" w:eastAsia="Times New Roman" w:hAnsiTheme="majorHAnsi" w:cstheme="minorHAnsi"/>
          <w:b/>
          <w:sz w:val="22"/>
        </w:rPr>
        <w:t>Examples of activities that would support this standard:</w:t>
      </w:r>
      <w:r w:rsidRPr="00380A69">
        <w:rPr>
          <w:rFonts w:asciiTheme="majorHAnsi" w:eastAsia="Times New Roman" w:hAnsiTheme="majorHAnsi" w:cstheme="minorHAnsi"/>
          <w:sz w:val="22"/>
        </w:rPr>
        <w:t xml:space="preserve"> </w:t>
      </w:r>
      <w:r w:rsidR="00380A69" w:rsidRPr="00380A69">
        <w:rPr>
          <w:rFonts w:asciiTheme="majorHAnsi" w:hAnsiTheme="majorHAnsi" w:cstheme="minorHAnsi"/>
          <w:sz w:val="22"/>
        </w:rPr>
        <w:t>community-wide party, STEM field trip to partnering companies and organizations, Career Day, field day that includes community partners, tutoring partnership with area companies or other area schools, PTA partnerships with other PTAs, partner with other nonprofits agencies like United Way and Junior Achievement for youth leadership programs, collaboration with local churches and community organizations to provide quality after-school programs, community recycling projects, joint community PTA meetings with the elementary, middle, and high schools</w:t>
      </w:r>
    </w:p>
    <w:p w:rsidR="006A0F57"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b/>
          <w:i/>
          <w:sz w:val="22"/>
        </w:rPr>
      </w:pPr>
      <w:r w:rsidRPr="00380A69">
        <w:rPr>
          <w:rFonts w:asciiTheme="majorHAnsi" w:eastAsia="Times New Roman" w:hAnsiTheme="majorHAnsi" w:cstheme="minorHAnsi"/>
          <w:b/>
          <w:sz w:val="22"/>
        </w:rPr>
        <w:t>iii.</w:t>
      </w:r>
      <w:r w:rsidRPr="00380A69">
        <w:rPr>
          <w:rFonts w:asciiTheme="majorHAnsi" w:eastAsia="Times New Roman" w:hAnsiTheme="majorHAnsi" w:cstheme="minorHAnsi"/>
          <w:sz w:val="22"/>
        </w:rPr>
        <w:tab/>
      </w:r>
      <w:r w:rsidRPr="00380A69">
        <w:rPr>
          <w:rFonts w:asciiTheme="majorHAnsi" w:hAnsiTheme="majorHAnsi" w:cstheme="minorHAnsi"/>
          <w:b/>
          <w:i/>
          <w:sz w:val="22"/>
        </w:rPr>
        <w:t>Our planned projects, programs</w:t>
      </w:r>
      <w:r w:rsidRPr="00302F97">
        <w:rPr>
          <w:rFonts w:asciiTheme="majorHAnsi" w:hAnsiTheme="majorHAnsi" w:cstheme="minorHAnsi"/>
          <w:b/>
          <w:i/>
          <w:sz w:val="22"/>
        </w:rPr>
        <w:t xml:space="preserve">, or other efforts that would support this award in </w:t>
      </w:r>
      <w:r>
        <w:rPr>
          <w:rFonts w:asciiTheme="majorHAnsi" w:hAnsiTheme="majorHAnsi" w:cstheme="minorHAnsi"/>
          <w:b/>
          <w:i/>
          <w:sz w:val="22"/>
        </w:rPr>
        <w:t>2015-2016:  ____________________________________________________</w:t>
      </w:r>
      <w:r w:rsidR="006E4396">
        <w:rPr>
          <w:rFonts w:asciiTheme="majorHAnsi" w:hAnsiTheme="majorHAnsi" w:cstheme="minorHAnsi"/>
          <w:b/>
          <w:i/>
          <w:sz w:val="22"/>
        </w:rPr>
        <w:t>______________________________</w:t>
      </w:r>
    </w:p>
    <w:p w:rsidR="00AE757F" w:rsidRDefault="006A0F57" w:rsidP="00E44E19">
      <w:pPr>
        <w:tabs>
          <w:tab w:val="left" w:pos="360"/>
          <w:tab w:val="left" w:pos="720"/>
          <w:tab w:val="left" w:pos="1080"/>
          <w:tab w:val="left" w:pos="1440"/>
          <w:tab w:val="right" w:leader="underscore" w:pos="9360"/>
        </w:tabs>
        <w:ind w:left="1800" w:hanging="360"/>
        <w:rPr>
          <w:rFonts w:asciiTheme="majorHAnsi" w:hAnsiTheme="majorHAnsi" w:cstheme="minorHAnsi"/>
          <w:sz w:val="22"/>
        </w:rPr>
      </w:pPr>
      <w:r>
        <w:rPr>
          <w:rFonts w:asciiTheme="majorHAnsi" w:eastAsia="Times New Roman" w:hAnsiTheme="majorHAnsi" w:cstheme="minorHAnsi"/>
          <w:b/>
          <w:sz w:val="22"/>
        </w:rPr>
        <w:t>iv.</w:t>
      </w:r>
      <w:r>
        <w:rPr>
          <w:rFonts w:asciiTheme="majorHAnsi" w:eastAsia="Times New Roman" w:hAnsiTheme="majorHAnsi" w:cstheme="minorHAnsi"/>
          <w:sz w:val="22"/>
        </w:rPr>
        <w:tab/>
      </w:r>
      <w:r>
        <w:rPr>
          <w:rFonts w:asciiTheme="majorHAnsi" w:eastAsia="Times New Roman" w:hAnsiTheme="majorHAnsi" w:cstheme="minorHAnsi"/>
          <w:b/>
          <w:i/>
          <w:sz w:val="22"/>
        </w:rPr>
        <w:t xml:space="preserve">Will we pursue this </w:t>
      </w:r>
      <w:r w:rsidRPr="00302F97">
        <w:rPr>
          <w:rFonts w:asciiTheme="majorHAnsi" w:eastAsia="Times New Roman" w:hAnsiTheme="majorHAnsi" w:cstheme="minorHAnsi"/>
          <w:b/>
          <w:i/>
          <w:sz w:val="22"/>
        </w:rPr>
        <w:t xml:space="preserve">award?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Yes   </w:t>
      </w:r>
      <w:r w:rsidRPr="00302F97">
        <w:rPr>
          <w:rFonts w:asciiTheme="majorHAnsi" w:hAnsiTheme="majorHAnsi" w:cstheme="minorHAnsi"/>
          <w:sz w:val="22"/>
        </w:rPr>
        <w:sym w:font="Wingdings" w:char="F072"/>
      </w:r>
      <w:r w:rsidRPr="00302F97">
        <w:rPr>
          <w:rFonts w:asciiTheme="majorHAnsi" w:hAnsiTheme="majorHAnsi" w:cstheme="minorHAnsi"/>
          <w:sz w:val="22"/>
        </w:rPr>
        <w:t xml:space="preserve"> No</w:t>
      </w:r>
    </w:p>
    <w:p w:rsidR="00E945D1" w:rsidRDefault="00E945D1" w:rsidP="00AE757F">
      <w:pPr>
        <w:tabs>
          <w:tab w:val="left" w:pos="360"/>
          <w:tab w:val="left" w:pos="720"/>
          <w:tab w:val="left" w:pos="1080"/>
          <w:tab w:val="left" w:pos="1440"/>
          <w:tab w:val="right" w:leader="underscore" w:pos="9360"/>
        </w:tabs>
        <w:ind w:left="1080" w:hanging="360"/>
        <w:rPr>
          <w:rFonts w:asciiTheme="majorHAnsi" w:eastAsia="Times New Roman" w:hAnsiTheme="majorHAnsi" w:cstheme="minorHAnsi"/>
          <w:b/>
          <w:sz w:val="22"/>
        </w:rPr>
      </w:pPr>
    </w:p>
    <w:p w:rsidR="00E945D1" w:rsidRDefault="00AE757F" w:rsidP="00E945D1">
      <w:pPr>
        <w:tabs>
          <w:tab w:val="left" w:pos="360"/>
          <w:tab w:val="left" w:pos="720"/>
          <w:tab w:val="left" w:pos="1080"/>
          <w:tab w:val="left" w:pos="1440"/>
          <w:tab w:val="right" w:leader="underscore" w:pos="9360"/>
        </w:tabs>
        <w:ind w:left="1080" w:hanging="360"/>
        <w:rPr>
          <w:rFonts w:asciiTheme="majorHAnsi" w:eastAsia="Times New Roman" w:hAnsiTheme="majorHAnsi" w:cstheme="minorHAnsi"/>
          <w:b/>
          <w:sz w:val="22"/>
        </w:rPr>
      </w:pPr>
      <w:r>
        <w:rPr>
          <w:rFonts w:asciiTheme="majorHAnsi" w:eastAsia="Times New Roman" w:hAnsiTheme="majorHAnsi" w:cstheme="minorHAnsi"/>
          <w:b/>
          <w:sz w:val="22"/>
        </w:rPr>
        <w:t>2.</w:t>
      </w:r>
      <w:r>
        <w:rPr>
          <w:rFonts w:asciiTheme="majorHAnsi" w:eastAsia="Times New Roman" w:hAnsiTheme="majorHAnsi" w:cstheme="minorHAnsi"/>
          <w:b/>
          <w:sz w:val="22"/>
        </w:rPr>
        <w:tab/>
        <w:t>Outstanding Educator Awards</w:t>
      </w:r>
    </w:p>
    <w:p w:rsidR="00E945D1" w:rsidRDefault="00E945D1" w:rsidP="00E945D1">
      <w:pPr>
        <w:tabs>
          <w:tab w:val="left" w:pos="360"/>
          <w:tab w:val="left" w:pos="720"/>
          <w:tab w:val="left" w:pos="1080"/>
          <w:tab w:val="left" w:pos="1440"/>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a.</w:t>
      </w:r>
      <w:r>
        <w:rPr>
          <w:rFonts w:asciiTheme="majorHAnsi" w:eastAsia="Times New Roman" w:hAnsiTheme="majorHAnsi" w:cstheme="minorHAnsi"/>
          <w:b/>
          <w:sz w:val="22"/>
        </w:rPr>
        <w:tab/>
        <w:t>General Information</w:t>
      </w:r>
    </w:p>
    <w:p w:rsidR="00E945D1" w:rsidRDefault="00E945D1" w:rsidP="00E945D1">
      <w:pPr>
        <w:tabs>
          <w:tab w:val="left" w:pos="360"/>
          <w:tab w:val="left" w:pos="720"/>
          <w:tab w:val="left" w:pos="1080"/>
          <w:tab w:val="left" w:pos="1440"/>
          <w:tab w:val="left" w:pos="1800"/>
          <w:tab w:val="right" w:leader="underscore" w:pos="9360"/>
        </w:tabs>
        <w:ind w:left="1440" w:hanging="360"/>
        <w:rPr>
          <w:rFonts w:asciiTheme="majorHAnsi" w:eastAsia="Times New Roman" w:hAnsiTheme="majorHAnsi" w:cstheme="minorHAnsi"/>
          <w:sz w:val="22"/>
        </w:rPr>
      </w:pPr>
      <w:r>
        <w:rPr>
          <w:rFonts w:asciiTheme="majorHAnsi" w:eastAsia="Times New Roman" w:hAnsiTheme="majorHAnsi" w:cstheme="minorHAnsi"/>
          <w:b/>
          <w:sz w:val="22"/>
        </w:rPr>
        <w:tab/>
      </w:r>
      <w:proofErr w:type="spellStart"/>
      <w:r>
        <w:rPr>
          <w:rFonts w:asciiTheme="majorHAnsi" w:eastAsia="Times New Roman" w:hAnsiTheme="majorHAnsi" w:cstheme="minorHAnsi"/>
          <w:b/>
          <w:sz w:val="22"/>
        </w:rPr>
        <w:t>i</w:t>
      </w:r>
      <w:proofErr w:type="spellEnd"/>
      <w:r>
        <w:rPr>
          <w:rFonts w:asciiTheme="majorHAnsi" w:eastAsia="Times New Roman" w:hAnsiTheme="majorHAnsi" w:cstheme="minorHAnsi"/>
          <w:b/>
          <w:sz w:val="22"/>
        </w:rPr>
        <w:t>.</w:t>
      </w:r>
      <w:r>
        <w:rPr>
          <w:rFonts w:asciiTheme="majorHAnsi" w:eastAsia="Times New Roman" w:hAnsiTheme="majorHAnsi" w:cstheme="minorHAnsi"/>
          <w:b/>
          <w:sz w:val="22"/>
        </w:rPr>
        <w:tab/>
        <w:t xml:space="preserve">Deadline:  </w:t>
      </w:r>
      <w:r>
        <w:rPr>
          <w:rFonts w:asciiTheme="majorHAnsi" w:eastAsia="Times New Roman" w:hAnsiTheme="majorHAnsi" w:cstheme="minorHAnsi"/>
          <w:sz w:val="22"/>
        </w:rPr>
        <w:t>March 1, 2016</w:t>
      </w:r>
    </w:p>
    <w:p w:rsidR="00E945D1" w:rsidRDefault="00E945D1" w:rsidP="00E945D1">
      <w:pPr>
        <w:tabs>
          <w:tab w:val="left" w:pos="360"/>
          <w:tab w:val="left" w:pos="720"/>
          <w:tab w:val="left" w:pos="1080"/>
          <w:tab w:val="left" w:pos="1440"/>
          <w:tab w:val="right" w:leader="underscore" w:pos="9360"/>
        </w:tabs>
        <w:ind w:left="1800" w:hanging="360"/>
        <w:rPr>
          <w:rFonts w:asciiTheme="majorHAnsi" w:eastAsia="Times New Roman" w:hAnsiTheme="majorHAnsi" w:cstheme="minorHAnsi"/>
          <w:sz w:val="22"/>
        </w:rPr>
      </w:pPr>
      <w:r>
        <w:rPr>
          <w:rFonts w:asciiTheme="majorHAnsi" w:eastAsia="Times New Roman" w:hAnsiTheme="majorHAnsi" w:cstheme="minorHAnsi"/>
          <w:b/>
          <w:sz w:val="22"/>
        </w:rPr>
        <w:t>ii.</w:t>
      </w:r>
      <w:r>
        <w:rPr>
          <w:rFonts w:asciiTheme="majorHAnsi" w:eastAsia="Times New Roman" w:hAnsiTheme="majorHAnsi" w:cstheme="minorHAnsi"/>
          <w:sz w:val="22"/>
        </w:rPr>
        <w:tab/>
      </w:r>
      <w:r>
        <w:rPr>
          <w:rFonts w:asciiTheme="majorHAnsi" w:eastAsia="Times New Roman" w:hAnsiTheme="majorHAnsi" w:cstheme="minorHAnsi"/>
          <w:b/>
          <w:sz w:val="22"/>
        </w:rPr>
        <w:t>Mailing:</w:t>
      </w:r>
      <w:r>
        <w:rPr>
          <w:rFonts w:asciiTheme="majorHAnsi" w:eastAsia="Times New Roman" w:hAnsiTheme="majorHAnsi" w:cstheme="minorHAnsi"/>
          <w:sz w:val="22"/>
        </w:rPr>
        <w:t xml:space="preserve">  Mail </w:t>
      </w:r>
      <w:r w:rsidRPr="0031503E">
        <w:rPr>
          <w:rFonts w:asciiTheme="majorHAnsi" w:eastAsia="Times New Roman" w:hAnsiTheme="majorHAnsi" w:cstheme="minorHAnsi"/>
          <w:i/>
          <w:sz w:val="22"/>
          <w:u w:val="single"/>
        </w:rPr>
        <w:t>two</w:t>
      </w:r>
      <w:r>
        <w:rPr>
          <w:rFonts w:asciiTheme="majorHAnsi" w:eastAsia="Times New Roman" w:hAnsiTheme="majorHAnsi" w:cstheme="minorHAnsi"/>
          <w:sz w:val="22"/>
        </w:rPr>
        <w:t xml:space="preserve"> complete application </w:t>
      </w:r>
      <w:r w:rsidRPr="003D626C">
        <w:rPr>
          <w:rFonts w:asciiTheme="majorHAnsi" w:eastAsia="Times New Roman" w:hAnsiTheme="majorHAnsi" w:cstheme="minorHAnsi"/>
          <w:sz w:val="22"/>
        </w:rPr>
        <w:t xml:space="preserve">packages to Alabama PTA, 470 South Union Street, Montgomery, AL 36104 </w:t>
      </w:r>
      <w:r w:rsidRPr="003D626C">
        <w:rPr>
          <w:rFonts w:asciiTheme="majorHAnsi" w:eastAsia="Times New Roman" w:hAnsiTheme="majorHAnsi" w:cstheme="minorHAnsi"/>
          <w:b/>
          <w:sz w:val="22"/>
          <w:u w:val="single"/>
        </w:rPr>
        <w:t>AND</w:t>
      </w:r>
      <w:r w:rsidRPr="003D626C">
        <w:rPr>
          <w:rFonts w:asciiTheme="majorHAnsi" w:eastAsia="Times New Roman" w:hAnsiTheme="majorHAnsi" w:cstheme="minorHAnsi"/>
          <w:sz w:val="22"/>
        </w:rPr>
        <w:t xml:space="preserve"> </w:t>
      </w:r>
      <w:r w:rsidRPr="0031503E">
        <w:rPr>
          <w:rFonts w:asciiTheme="majorHAnsi" w:eastAsia="Times New Roman" w:hAnsiTheme="majorHAnsi" w:cstheme="minorHAnsi"/>
          <w:i/>
          <w:sz w:val="22"/>
          <w:u w:val="single"/>
        </w:rPr>
        <w:t>two</w:t>
      </w:r>
      <w:r w:rsidRPr="003D626C">
        <w:rPr>
          <w:rFonts w:asciiTheme="majorHAnsi" w:eastAsia="Times New Roman" w:hAnsiTheme="majorHAnsi" w:cstheme="minorHAnsi"/>
          <w:sz w:val="22"/>
        </w:rPr>
        <w:t xml:space="preserve"> complete application packages to </w:t>
      </w:r>
      <w:r w:rsidRPr="003D626C">
        <w:rPr>
          <w:rFonts w:asciiTheme="majorHAnsi" w:hAnsiTheme="majorHAnsi" w:cstheme="minorHAnsi"/>
          <w:sz w:val="22"/>
        </w:rPr>
        <w:t>Huntsville Council of PTAs, P.O. Box 18762, Huntsville, AL 35804.</w:t>
      </w:r>
    </w:p>
    <w:p w:rsidR="00E945D1" w:rsidRPr="00EB11E8" w:rsidRDefault="00E945D1" w:rsidP="00E945D1">
      <w:pPr>
        <w:tabs>
          <w:tab w:val="left" w:pos="360"/>
          <w:tab w:val="left" w:pos="720"/>
          <w:tab w:val="left" w:pos="1080"/>
          <w:tab w:val="left" w:pos="1440"/>
          <w:tab w:val="right" w:leader="underscore" w:pos="9360"/>
        </w:tabs>
        <w:ind w:left="1800" w:hanging="360"/>
        <w:rPr>
          <w:rFonts w:asciiTheme="majorHAnsi" w:eastAsia="Times New Roman" w:hAnsiTheme="majorHAnsi" w:cstheme="minorHAnsi"/>
          <w:b/>
          <w:sz w:val="22"/>
        </w:rPr>
      </w:pPr>
      <w:r>
        <w:rPr>
          <w:rFonts w:asciiTheme="majorHAnsi" w:eastAsia="Times New Roman" w:hAnsiTheme="majorHAnsi" w:cstheme="minorHAnsi"/>
          <w:b/>
          <w:sz w:val="22"/>
        </w:rPr>
        <w:t>iii.</w:t>
      </w:r>
      <w:r>
        <w:rPr>
          <w:rFonts w:asciiTheme="majorHAnsi" w:eastAsia="Times New Roman" w:hAnsiTheme="majorHAnsi" w:cstheme="minorHAnsi"/>
          <w:b/>
          <w:sz w:val="22"/>
        </w:rPr>
        <w:tab/>
      </w:r>
      <w:r w:rsidRPr="00263282">
        <w:rPr>
          <w:rFonts w:asciiTheme="majorHAnsi" w:eastAsia="Times New Roman" w:hAnsiTheme="majorHAnsi" w:cstheme="minorHAnsi"/>
          <w:b/>
          <w:sz w:val="22"/>
        </w:rPr>
        <w:t xml:space="preserve">Instructions:  </w:t>
      </w:r>
      <w:r w:rsidRPr="00EB11E8">
        <w:rPr>
          <w:rFonts w:asciiTheme="majorHAnsi" w:eastAsia="Times New Roman" w:hAnsiTheme="majorHAnsi" w:cstheme="minorHAnsi"/>
          <w:sz w:val="22"/>
        </w:rPr>
        <w:t xml:space="preserve">You must complete a cover sheet (found on huntsvillepta.org) with general contact </w:t>
      </w:r>
      <w:r w:rsidRPr="00EB11E8">
        <w:rPr>
          <w:rFonts w:asciiTheme="majorHAnsi" w:hAnsiTheme="majorHAnsi" w:cstheme="minorHAnsi"/>
          <w:sz w:val="22"/>
        </w:rPr>
        <w:t xml:space="preserve">information about your school and your PTA.  Write an accompanying narrative of up to </w:t>
      </w:r>
      <w:r w:rsidRPr="00EB11E8">
        <w:rPr>
          <w:rFonts w:asciiTheme="majorHAnsi" w:hAnsiTheme="majorHAnsi" w:cstheme="minorHAnsi"/>
          <w:b/>
          <w:sz w:val="22"/>
        </w:rPr>
        <w:t>four</w:t>
      </w:r>
      <w:r w:rsidRPr="00EB11E8">
        <w:rPr>
          <w:rFonts w:asciiTheme="majorHAnsi" w:hAnsiTheme="majorHAnsi" w:cstheme="minorHAnsi"/>
          <w:sz w:val="22"/>
        </w:rPr>
        <w:t xml:space="preserve"> double-spaced pages addressing the criteria listed below</w:t>
      </w:r>
      <w:r w:rsidR="00EB11E8" w:rsidRPr="00EB11E8">
        <w:rPr>
          <w:rFonts w:asciiTheme="majorHAnsi" w:hAnsiTheme="majorHAnsi" w:cstheme="minorHAnsi"/>
          <w:sz w:val="22"/>
        </w:rPr>
        <w:t xml:space="preserve">. Up to four pieces of supplemental materials (brochures, newsletters, </w:t>
      </w:r>
      <w:r w:rsidR="00EB11E8" w:rsidRPr="009A0A3E">
        <w:rPr>
          <w:rFonts w:asciiTheme="majorHAnsi" w:hAnsiTheme="majorHAnsi" w:cstheme="minorHAnsi"/>
          <w:sz w:val="22"/>
        </w:rPr>
        <w:t>or reference letters) may</w:t>
      </w:r>
      <w:r w:rsidR="00EB11E8" w:rsidRPr="00EB11E8">
        <w:rPr>
          <w:rFonts w:asciiTheme="majorHAnsi" w:hAnsiTheme="majorHAnsi" w:cstheme="minorHAnsi"/>
          <w:sz w:val="22"/>
        </w:rPr>
        <w:t xml:space="preserve"> accompany the application</w:t>
      </w:r>
      <w:r w:rsidR="002C24E5">
        <w:rPr>
          <w:rFonts w:asciiTheme="majorHAnsi" w:hAnsiTheme="majorHAnsi" w:cstheme="minorHAnsi"/>
          <w:sz w:val="22"/>
        </w:rPr>
        <w:t xml:space="preserve"> for principals and teachers</w:t>
      </w:r>
      <w:r w:rsidR="00EB11E8" w:rsidRPr="00EB11E8">
        <w:rPr>
          <w:rFonts w:asciiTheme="majorHAnsi" w:hAnsiTheme="majorHAnsi" w:cstheme="minorHAnsi"/>
          <w:sz w:val="22"/>
        </w:rPr>
        <w:t>.  Photographs are also acceptable</w:t>
      </w:r>
      <w:r w:rsidRPr="00EB11E8">
        <w:rPr>
          <w:rFonts w:asciiTheme="majorHAnsi" w:hAnsiTheme="majorHAnsi" w:cstheme="minorHAnsi"/>
          <w:sz w:val="22"/>
        </w:rPr>
        <w:t>.</w:t>
      </w:r>
      <w:r w:rsidRPr="00EB11E8">
        <w:rPr>
          <w:rFonts w:asciiTheme="majorHAnsi" w:hAnsiTheme="majorHAnsi" w:cstheme="minorHAnsi"/>
          <w:b/>
          <w:sz w:val="22"/>
        </w:rPr>
        <w:t xml:space="preserve"> </w:t>
      </w:r>
      <w:r w:rsidRPr="00EB11E8">
        <w:rPr>
          <w:rFonts w:asciiTheme="majorHAnsi" w:hAnsiTheme="majorHAnsi" w:cstheme="minorHAnsi"/>
          <w:sz w:val="22"/>
        </w:rPr>
        <w:t xml:space="preserve"> </w:t>
      </w:r>
      <w:r w:rsidR="002C24E5">
        <w:rPr>
          <w:rFonts w:asciiTheme="majorHAnsi" w:hAnsiTheme="majorHAnsi" w:cstheme="minorHAnsi"/>
          <w:sz w:val="22"/>
        </w:rPr>
        <w:t>Up to four letters of recommendation m</w:t>
      </w:r>
      <w:r w:rsidR="008343A5">
        <w:rPr>
          <w:rFonts w:asciiTheme="majorHAnsi" w:hAnsiTheme="majorHAnsi" w:cstheme="minorHAnsi"/>
          <w:sz w:val="22"/>
        </w:rPr>
        <w:t>a</w:t>
      </w:r>
      <w:r w:rsidR="002C24E5">
        <w:rPr>
          <w:rFonts w:asciiTheme="majorHAnsi" w:hAnsiTheme="majorHAnsi" w:cstheme="minorHAnsi"/>
          <w:sz w:val="22"/>
        </w:rPr>
        <w:t xml:space="preserve">y accompany the application for support staff.  </w:t>
      </w:r>
      <w:r w:rsidRPr="00EB11E8">
        <w:rPr>
          <w:rFonts w:asciiTheme="majorHAnsi" w:hAnsiTheme="majorHAnsi" w:cstheme="minorHAnsi"/>
          <w:sz w:val="22"/>
        </w:rPr>
        <w:t>The award cover sheet contains additional specific requirements about the award application</w:t>
      </w:r>
      <w:r w:rsidRPr="00EB11E8">
        <w:rPr>
          <w:rFonts w:asciiTheme="majorHAnsi" w:eastAsia="Times New Roman" w:hAnsiTheme="majorHAnsi" w:cstheme="minorHAnsi"/>
          <w:b/>
          <w:sz w:val="22"/>
        </w:rPr>
        <w:t>.</w:t>
      </w:r>
    </w:p>
    <w:p w:rsidR="00E945D1" w:rsidRPr="00EB11E8" w:rsidRDefault="00E945D1" w:rsidP="00E945D1">
      <w:pPr>
        <w:tabs>
          <w:tab w:val="left" w:pos="360"/>
          <w:tab w:val="left" w:pos="720"/>
          <w:tab w:val="left" w:pos="1080"/>
          <w:tab w:val="left" w:pos="1440"/>
          <w:tab w:val="right" w:leader="underscore" w:pos="9360"/>
        </w:tabs>
        <w:ind w:left="1800" w:hanging="360"/>
        <w:rPr>
          <w:rFonts w:asciiTheme="majorHAnsi" w:hAnsiTheme="majorHAnsi" w:cstheme="minorHAnsi"/>
          <w:sz w:val="22"/>
        </w:rPr>
      </w:pPr>
      <w:r w:rsidRPr="00EB11E8">
        <w:rPr>
          <w:rFonts w:asciiTheme="majorHAnsi" w:eastAsia="Times New Roman" w:hAnsiTheme="majorHAnsi" w:cstheme="minorHAnsi"/>
          <w:b/>
          <w:sz w:val="22"/>
        </w:rPr>
        <w:t>iv.</w:t>
      </w:r>
      <w:r w:rsidRPr="00EB11E8">
        <w:rPr>
          <w:rFonts w:asciiTheme="majorHAnsi" w:eastAsia="Times New Roman" w:hAnsiTheme="majorHAnsi" w:cstheme="minorHAnsi"/>
          <w:b/>
          <w:sz w:val="22"/>
        </w:rPr>
        <w:tab/>
        <w:t xml:space="preserve">Good standing: </w:t>
      </w:r>
      <w:r w:rsidRPr="00EB11E8">
        <w:rPr>
          <w:rFonts w:asciiTheme="majorHAnsi" w:hAnsiTheme="majorHAnsi" w:cstheme="minorHAnsi"/>
          <w:sz w:val="22"/>
        </w:rPr>
        <w:t>PTA must be in good standing with Alabama PTA and with the Huntsville Council of PTAs (state PTA dues must be paid by December 1, and Council dues must be paid by October 1).</w:t>
      </w:r>
    </w:p>
    <w:p w:rsidR="00E945D1" w:rsidRPr="006E3223" w:rsidRDefault="00E945D1" w:rsidP="00B52ED1">
      <w:pPr>
        <w:tabs>
          <w:tab w:val="left" w:pos="360"/>
          <w:tab w:val="left" w:pos="720"/>
          <w:tab w:val="left" w:pos="1080"/>
          <w:tab w:val="left" w:pos="1440"/>
          <w:tab w:val="right" w:leader="underscore" w:pos="9360"/>
        </w:tabs>
        <w:ind w:left="1800" w:hanging="360"/>
        <w:rPr>
          <w:rFonts w:asciiTheme="majorHAnsi" w:hAnsiTheme="majorHAnsi" w:cstheme="minorHAnsi"/>
          <w:b/>
          <w:sz w:val="22"/>
        </w:rPr>
      </w:pPr>
      <w:r w:rsidRPr="00EB11E8">
        <w:rPr>
          <w:rFonts w:asciiTheme="majorHAnsi" w:eastAsia="Times New Roman" w:hAnsiTheme="majorHAnsi" w:cstheme="minorHAnsi"/>
          <w:b/>
          <w:sz w:val="22"/>
        </w:rPr>
        <w:t>v.</w:t>
      </w:r>
      <w:r w:rsidRPr="00EB11E8">
        <w:rPr>
          <w:rFonts w:asciiTheme="majorHAnsi" w:hAnsiTheme="majorHAnsi" w:cstheme="minorHAnsi"/>
          <w:sz w:val="22"/>
        </w:rPr>
        <w:tab/>
      </w:r>
      <w:r w:rsidRPr="00EB11E8">
        <w:rPr>
          <w:rFonts w:asciiTheme="majorHAnsi" w:hAnsiTheme="majorHAnsi" w:cstheme="minorHAnsi"/>
          <w:b/>
          <w:sz w:val="22"/>
        </w:rPr>
        <w:t>Eligibility:</w:t>
      </w:r>
      <w:r w:rsidRPr="00EB11E8">
        <w:rPr>
          <w:rFonts w:asciiTheme="majorHAnsi" w:hAnsiTheme="majorHAnsi" w:cstheme="minorHAnsi"/>
          <w:sz w:val="22"/>
        </w:rPr>
        <w:t xml:space="preserve"> </w:t>
      </w:r>
      <w:r w:rsidR="00EB11E8" w:rsidRPr="00EB11E8">
        <w:rPr>
          <w:rFonts w:asciiTheme="majorHAnsi" w:hAnsiTheme="majorHAnsi" w:cstheme="minorHAnsi"/>
          <w:sz w:val="22"/>
        </w:rPr>
        <w:t xml:space="preserve">Past winners of any Educator Award are not eligible to be re-nominated for that same </w:t>
      </w:r>
      <w:r w:rsidR="00EB11E8" w:rsidRPr="006E3223">
        <w:rPr>
          <w:rFonts w:asciiTheme="majorHAnsi" w:hAnsiTheme="majorHAnsi" w:cstheme="minorHAnsi"/>
          <w:sz w:val="22"/>
        </w:rPr>
        <w:t>award for five years</w:t>
      </w:r>
      <w:r w:rsidRPr="006E3223">
        <w:rPr>
          <w:rFonts w:asciiTheme="majorHAnsi" w:hAnsiTheme="majorHAnsi" w:cstheme="minorHAnsi"/>
          <w:sz w:val="22"/>
        </w:rPr>
        <w:t>.</w:t>
      </w:r>
    </w:p>
    <w:p w:rsidR="006E3223" w:rsidRPr="006E3223" w:rsidRDefault="00E945D1" w:rsidP="00E945D1">
      <w:pPr>
        <w:tabs>
          <w:tab w:val="left" w:pos="360"/>
          <w:tab w:val="left" w:pos="720"/>
          <w:tab w:val="left" w:pos="1080"/>
          <w:tab w:val="left" w:pos="1440"/>
          <w:tab w:val="right" w:leader="underscore" w:pos="9360"/>
        </w:tabs>
        <w:ind w:left="1800" w:hanging="360"/>
        <w:rPr>
          <w:rFonts w:asciiTheme="majorHAnsi" w:hAnsiTheme="majorHAnsi" w:cstheme="minorHAnsi"/>
          <w:sz w:val="22"/>
        </w:rPr>
      </w:pPr>
      <w:r w:rsidRPr="006E3223">
        <w:rPr>
          <w:rFonts w:asciiTheme="majorHAnsi" w:eastAsia="Times New Roman" w:hAnsiTheme="majorHAnsi" w:cstheme="minorHAnsi"/>
          <w:b/>
          <w:sz w:val="22"/>
        </w:rPr>
        <w:t>vii.</w:t>
      </w:r>
      <w:r w:rsidRPr="006E3223">
        <w:rPr>
          <w:rFonts w:asciiTheme="majorHAnsi" w:hAnsiTheme="majorHAnsi" w:cstheme="minorHAnsi"/>
          <w:sz w:val="22"/>
        </w:rPr>
        <w:tab/>
      </w:r>
      <w:r w:rsidR="00EB11E8" w:rsidRPr="006E3223">
        <w:rPr>
          <w:rFonts w:asciiTheme="majorHAnsi" w:hAnsiTheme="majorHAnsi" w:cstheme="minorHAnsi"/>
          <w:b/>
          <w:sz w:val="22"/>
        </w:rPr>
        <w:t>PTA membership:</w:t>
      </w:r>
      <w:r w:rsidR="00EB11E8" w:rsidRPr="006E3223">
        <w:rPr>
          <w:rFonts w:asciiTheme="majorHAnsi" w:hAnsiTheme="majorHAnsi" w:cstheme="minorHAnsi"/>
          <w:sz w:val="22"/>
        </w:rPr>
        <w:t xml:space="preserve">  Educator award nominee must be a member of PTA</w:t>
      </w:r>
      <w:r w:rsidRPr="006E3223">
        <w:rPr>
          <w:rFonts w:asciiTheme="majorHAnsi" w:hAnsiTheme="majorHAnsi" w:cstheme="minorHAnsi"/>
          <w:sz w:val="22"/>
        </w:rPr>
        <w:t>.</w:t>
      </w:r>
    </w:p>
    <w:p w:rsidR="00E945D1" w:rsidRPr="006E3223" w:rsidRDefault="006E3223" w:rsidP="00E945D1">
      <w:pPr>
        <w:tabs>
          <w:tab w:val="left" w:pos="360"/>
          <w:tab w:val="left" w:pos="720"/>
          <w:tab w:val="left" w:pos="1080"/>
          <w:tab w:val="left" w:pos="1440"/>
          <w:tab w:val="right" w:leader="underscore" w:pos="9360"/>
        </w:tabs>
        <w:ind w:left="1800" w:hanging="360"/>
        <w:rPr>
          <w:rFonts w:asciiTheme="majorHAnsi" w:hAnsiTheme="majorHAnsi" w:cstheme="minorHAnsi"/>
          <w:sz w:val="22"/>
        </w:rPr>
      </w:pPr>
      <w:r w:rsidRPr="006E3223">
        <w:rPr>
          <w:rFonts w:asciiTheme="majorHAnsi" w:eastAsia="Times New Roman" w:hAnsiTheme="majorHAnsi" w:cstheme="minorHAnsi"/>
          <w:b/>
          <w:sz w:val="22"/>
        </w:rPr>
        <w:t>viii.</w:t>
      </w:r>
      <w:r w:rsidRPr="006E3223">
        <w:rPr>
          <w:rFonts w:asciiTheme="majorHAnsi" w:hAnsiTheme="majorHAnsi" w:cstheme="minorHAnsi"/>
          <w:sz w:val="22"/>
        </w:rPr>
        <w:tab/>
      </w:r>
      <w:r w:rsidRPr="006E3223">
        <w:rPr>
          <w:rFonts w:asciiTheme="majorHAnsi" w:hAnsiTheme="majorHAnsi" w:cstheme="minorHAnsi"/>
          <w:b/>
          <w:sz w:val="22"/>
        </w:rPr>
        <w:t xml:space="preserve">Category:  </w:t>
      </w:r>
      <w:r w:rsidRPr="006E3223">
        <w:rPr>
          <w:rFonts w:asciiTheme="majorHAnsi" w:hAnsiTheme="majorHAnsi" w:cstheme="minorHAnsi"/>
          <w:sz w:val="22"/>
        </w:rPr>
        <w:t>P-8 schools must decide whether they are applying in the elementary or the middle school category.</w:t>
      </w:r>
    </w:p>
    <w:p w:rsidR="00F03BD9" w:rsidRDefault="006E3223" w:rsidP="00EB11E8">
      <w:pPr>
        <w:tabs>
          <w:tab w:val="left" w:pos="360"/>
          <w:tab w:val="left" w:pos="720"/>
          <w:tab w:val="left" w:pos="1080"/>
          <w:tab w:val="left" w:pos="1440"/>
          <w:tab w:val="right" w:leader="underscore" w:pos="9360"/>
        </w:tabs>
        <w:ind w:left="1800" w:hanging="360"/>
        <w:rPr>
          <w:rFonts w:asciiTheme="majorHAnsi" w:eastAsia="Times New Roman" w:hAnsiTheme="majorHAnsi" w:cstheme="minorHAnsi"/>
          <w:sz w:val="22"/>
        </w:rPr>
      </w:pPr>
      <w:r w:rsidRPr="006E3223">
        <w:rPr>
          <w:rFonts w:asciiTheme="majorHAnsi" w:eastAsia="Times New Roman" w:hAnsiTheme="majorHAnsi" w:cstheme="minorHAnsi"/>
          <w:b/>
          <w:sz w:val="22"/>
        </w:rPr>
        <w:t>ix.</w:t>
      </w:r>
      <w:r w:rsidRPr="006E3223">
        <w:rPr>
          <w:rFonts w:asciiTheme="majorHAnsi" w:eastAsia="Times New Roman" w:hAnsiTheme="majorHAnsi" w:cstheme="minorHAnsi"/>
          <w:b/>
          <w:sz w:val="22"/>
        </w:rPr>
        <w:tab/>
      </w:r>
      <w:r w:rsidR="00E945D1" w:rsidRPr="006E3223">
        <w:rPr>
          <w:rFonts w:asciiTheme="majorHAnsi" w:eastAsia="Times New Roman" w:hAnsiTheme="majorHAnsi" w:cstheme="minorHAnsi"/>
          <w:b/>
          <w:sz w:val="22"/>
        </w:rPr>
        <w:t xml:space="preserve">Additional information:  </w:t>
      </w:r>
      <w:r w:rsidR="00E945D1" w:rsidRPr="006E3223">
        <w:rPr>
          <w:rFonts w:asciiTheme="majorHAnsi" w:eastAsia="Times New Roman" w:hAnsiTheme="majorHAnsi" w:cstheme="minorHAnsi"/>
          <w:sz w:val="22"/>
        </w:rPr>
        <w:t xml:space="preserve">Download the Awards Reference Guide at alabamapta.org under the </w:t>
      </w:r>
      <w:r w:rsidR="00E945D1" w:rsidRPr="006E3223">
        <w:rPr>
          <w:rFonts w:asciiTheme="majorHAnsi" w:eastAsia="Times New Roman" w:hAnsiTheme="majorHAnsi" w:cstheme="minorHAnsi"/>
          <w:i/>
          <w:sz w:val="22"/>
        </w:rPr>
        <w:t xml:space="preserve">My PTA </w:t>
      </w:r>
      <w:r w:rsidR="00E945D1" w:rsidRPr="006E3223">
        <w:rPr>
          <w:rFonts w:asciiTheme="majorHAnsi" w:eastAsia="Times New Roman" w:hAnsiTheme="majorHAnsi" w:cstheme="minorHAnsi"/>
          <w:sz w:val="22"/>
        </w:rPr>
        <w:t>tab.</w:t>
      </w:r>
    </w:p>
    <w:p w:rsidR="00F03BD9" w:rsidRDefault="004451E4" w:rsidP="00F03BD9">
      <w:pPr>
        <w:tabs>
          <w:tab w:val="left" w:pos="360"/>
          <w:tab w:val="left" w:pos="720"/>
          <w:tab w:val="left" w:pos="1080"/>
          <w:tab w:val="left" w:pos="1440"/>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b</w:t>
      </w:r>
      <w:r w:rsidR="00F03BD9" w:rsidRPr="00F03BD9">
        <w:rPr>
          <w:rFonts w:asciiTheme="majorHAnsi" w:eastAsia="Times New Roman" w:hAnsiTheme="majorHAnsi" w:cstheme="minorHAnsi"/>
          <w:b/>
          <w:sz w:val="22"/>
        </w:rPr>
        <w:t xml:space="preserve">.  </w:t>
      </w:r>
      <w:r w:rsidR="00C619FE">
        <w:rPr>
          <w:rFonts w:asciiTheme="majorHAnsi" w:eastAsia="Times New Roman" w:hAnsiTheme="majorHAnsi" w:cstheme="minorHAnsi"/>
          <w:b/>
          <w:sz w:val="22"/>
        </w:rPr>
        <w:t>Outstanding Administrator</w:t>
      </w:r>
      <w:r w:rsidR="00F03BD9" w:rsidRPr="00F03BD9">
        <w:rPr>
          <w:rFonts w:asciiTheme="majorHAnsi" w:eastAsia="Times New Roman" w:hAnsiTheme="majorHAnsi" w:cstheme="minorHAnsi"/>
          <w:b/>
          <w:sz w:val="22"/>
        </w:rPr>
        <w:t xml:space="preserve"> Award</w:t>
      </w:r>
    </w:p>
    <w:p w:rsidR="00F03BD9" w:rsidRPr="00C619FE" w:rsidRDefault="00F03BD9" w:rsidP="00F03BD9">
      <w:pPr>
        <w:tabs>
          <w:tab w:val="left" w:pos="360"/>
          <w:tab w:val="left" w:pos="720"/>
          <w:tab w:val="left" w:pos="1080"/>
          <w:tab w:val="left" w:pos="1440"/>
          <w:tab w:val="right" w:leader="underscore" w:pos="9360"/>
        </w:tabs>
        <w:ind w:left="1800" w:hanging="360"/>
        <w:rPr>
          <w:rFonts w:asciiTheme="majorHAnsi" w:hAnsiTheme="majorHAnsi" w:cstheme="minorHAnsi"/>
          <w:sz w:val="22"/>
        </w:rPr>
      </w:pPr>
      <w:proofErr w:type="spellStart"/>
      <w:r>
        <w:rPr>
          <w:rFonts w:asciiTheme="majorHAnsi" w:eastAsia="Times New Roman" w:hAnsiTheme="majorHAnsi" w:cstheme="minorHAnsi"/>
          <w:b/>
          <w:sz w:val="22"/>
        </w:rPr>
        <w:t>i</w:t>
      </w:r>
      <w:proofErr w:type="spellEnd"/>
      <w:r>
        <w:rPr>
          <w:rFonts w:asciiTheme="majorHAnsi" w:eastAsia="Times New Roman" w:hAnsiTheme="majorHAnsi" w:cstheme="minorHAnsi"/>
          <w:b/>
          <w:sz w:val="22"/>
        </w:rPr>
        <w:t>.</w:t>
      </w:r>
      <w:r>
        <w:rPr>
          <w:rFonts w:asciiTheme="majorHAnsi" w:eastAsia="Times New Roman" w:hAnsiTheme="majorHAnsi" w:cstheme="minorHAnsi"/>
          <w:b/>
          <w:sz w:val="22"/>
        </w:rPr>
        <w:tab/>
      </w:r>
      <w:r w:rsidRPr="00C619FE">
        <w:rPr>
          <w:rFonts w:asciiTheme="majorHAnsi" w:eastAsia="Times New Roman" w:hAnsiTheme="majorHAnsi" w:cstheme="minorHAnsi"/>
          <w:b/>
          <w:sz w:val="22"/>
        </w:rPr>
        <w:t xml:space="preserve">Criteria:  </w:t>
      </w:r>
      <w:r w:rsidRPr="00C619FE">
        <w:rPr>
          <w:rFonts w:asciiTheme="majorHAnsi" w:hAnsiTheme="majorHAnsi" w:cstheme="minorHAnsi"/>
          <w:sz w:val="22"/>
        </w:rPr>
        <w:t>Supportive of PTA, number of years in education, effective advocate, civic contributions, parent/family involvement, and education style.</w:t>
      </w:r>
    </w:p>
    <w:p w:rsidR="00F5260C" w:rsidRPr="00C619FE" w:rsidRDefault="00F03BD9" w:rsidP="00F5260C">
      <w:pPr>
        <w:tabs>
          <w:tab w:val="left" w:pos="360"/>
          <w:tab w:val="left" w:pos="720"/>
          <w:tab w:val="left" w:pos="1080"/>
          <w:tab w:val="left" w:pos="1440"/>
          <w:tab w:val="right" w:leader="underscore" w:pos="9360"/>
        </w:tabs>
        <w:ind w:left="1800" w:hanging="360"/>
        <w:rPr>
          <w:rFonts w:asciiTheme="majorHAnsi" w:eastAsia="Times New Roman" w:hAnsiTheme="majorHAnsi" w:cstheme="minorHAnsi"/>
          <w:b/>
          <w:sz w:val="22"/>
        </w:rPr>
      </w:pPr>
      <w:r w:rsidRPr="00C619FE">
        <w:rPr>
          <w:rFonts w:asciiTheme="majorHAnsi" w:eastAsia="Times New Roman" w:hAnsiTheme="majorHAnsi" w:cstheme="minorHAnsi"/>
          <w:b/>
          <w:sz w:val="22"/>
        </w:rPr>
        <w:t>ii.</w:t>
      </w:r>
      <w:r w:rsidRPr="00C619FE">
        <w:rPr>
          <w:rFonts w:asciiTheme="majorHAnsi" w:eastAsia="Times New Roman" w:hAnsiTheme="majorHAnsi" w:cstheme="minorHAnsi"/>
          <w:b/>
          <w:sz w:val="22"/>
        </w:rPr>
        <w:tab/>
        <w:t>Special considerations:</w:t>
      </w:r>
    </w:p>
    <w:p w:rsidR="00F5260C" w:rsidRPr="00F5260C" w:rsidRDefault="00F5260C" w:rsidP="00F5260C">
      <w:pPr>
        <w:tabs>
          <w:tab w:val="left" w:pos="360"/>
          <w:tab w:val="left" w:pos="720"/>
          <w:tab w:val="left" w:pos="1080"/>
          <w:tab w:val="left" w:pos="1440"/>
          <w:tab w:val="right" w:leader="underscore" w:pos="9360"/>
        </w:tabs>
        <w:ind w:left="2160" w:hanging="360"/>
        <w:rPr>
          <w:rFonts w:asciiTheme="majorHAnsi" w:eastAsia="Times New Roman" w:hAnsiTheme="majorHAnsi" w:cstheme="minorHAnsi"/>
          <w:sz w:val="22"/>
        </w:rPr>
      </w:pPr>
      <w:r w:rsidRPr="00F5260C">
        <w:rPr>
          <w:rFonts w:asciiTheme="majorHAnsi" w:eastAsia="Times New Roman" w:hAnsiTheme="majorHAnsi" w:cstheme="minorHAnsi"/>
          <w:sz w:val="22"/>
        </w:rPr>
        <w:t>-</w:t>
      </w:r>
      <w:r w:rsidRPr="00F5260C">
        <w:rPr>
          <w:rFonts w:asciiTheme="majorHAnsi" w:eastAsia="Times New Roman" w:hAnsiTheme="majorHAnsi" w:cstheme="minorHAnsi"/>
          <w:sz w:val="22"/>
        </w:rPr>
        <w:tab/>
      </w:r>
      <w:r w:rsidR="00786DD6">
        <w:rPr>
          <w:rFonts w:asciiTheme="majorHAnsi" w:eastAsia="Times New Roman" w:hAnsiTheme="majorHAnsi" w:cstheme="minorHAnsi"/>
          <w:sz w:val="22"/>
        </w:rPr>
        <w:t>Administrator</w:t>
      </w:r>
      <w:r w:rsidRPr="00F5260C">
        <w:rPr>
          <w:rFonts w:asciiTheme="majorHAnsi" w:eastAsia="Times New Roman" w:hAnsiTheme="majorHAnsi" w:cstheme="minorHAnsi"/>
          <w:sz w:val="22"/>
        </w:rPr>
        <w:t xml:space="preserve"> must have at least five years of educational experience</w:t>
      </w:r>
    </w:p>
    <w:p w:rsidR="00F5260C" w:rsidRPr="00F5260C" w:rsidRDefault="00F5260C" w:rsidP="00F5260C">
      <w:pPr>
        <w:tabs>
          <w:tab w:val="left" w:pos="360"/>
          <w:tab w:val="left" w:pos="720"/>
          <w:tab w:val="left" w:pos="1080"/>
          <w:tab w:val="left" w:pos="1440"/>
          <w:tab w:val="right" w:leader="underscore" w:pos="9360"/>
        </w:tabs>
        <w:ind w:left="2160" w:hanging="360"/>
        <w:rPr>
          <w:rFonts w:asciiTheme="majorHAnsi" w:hAnsiTheme="majorHAnsi" w:cstheme="minorHAnsi"/>
          <w:sz w:val="22"/>
        </w:rPr>
      </w:pPr>
      <w:r w:rsidRPr="00F5260C">
        <w:rPr>
          <w:rFonts w:asciiTheme="majorHAnsi" w:eastAsia="Times New Roman" w:hAnsiTheme="majorHAnsi" w:cstheme="minorHAnsi"/>
          <w:sz w:val="22"/>
        </w:rPr>
        <w:t>-</w:t>
      </w:r>
      <w:r w:rsidRPr="00F5260C">
        <w:rPr>
          <w:rFonts w:asciiTheme="majorHAnsi" w:eastAsia="Times New Roman" w:hAnsiTheme="majorHAnsi" w:cstheme="minorHAnsi"/>
          <w:sz w:val="22"/>
        </w:rPr>
        <w:tab/>
      </w:r>
      <w:r w:rsidRPr="00F5260C">
        <w:rPr>
          <w:rFonts w:asciiTheme="majorHAnsi" w:hAnsiTheme="majorHAnsi" w:cstheme="minorHAnsi"/>
          <w:sz w:val="22"/>
        </w:rPr>
        <w:t>Must be nominated by the PTA of the school that he/she serves</w:t>
      </w:r>
    </w:p>
    <w:p w:rsidR="00F5260C" w:rsidRPr="00F5260C" w:rsidRDefault="00F5260C" w:rsidP="00F5260C">
      <w:pPr>
        <w:tabs>
          <w:tab w:val="left" w:pos="360"/>
          <w:tab w:val="left" w:pos="720"/>
          <w:tab w:val="left" w:pos="1080"/>
          <w:tab w:val="left" w:pos="1440"/>
          <w:tab w:val="right" w:leader="underscore" w:pos="9360"/>
        </w:tabs>
        <w:ind w:left="2160" w:hanging="360"/>
        <w:rPr>
          <w:rFonts w:asciiTheme="majorHAnsi" w:hAnsiTheme="majorHAnsi" w:cstheme="minorHAnsi"/>
          <w:sz w:val="22"/>
        </w:rPr>
      </w:pPr>
      <w:r w:rsidRPr="00F5260C">
        <w:rPr>
          <w:rFonts w:asciiTheme="majorHAnsi" w:hAnsiTheme="majorHAnsi" w:cstheme="minorHAnsi"/>
          <w:sz w:val="22"/>
        </w:rPr>
        <w:t>-</w:t>
      </w:r>
      <w:r w:rsidRPr="00F5260C">
        <w:rPr>
          <w:rFonts w:asciiTheme="majorHAnsi" w:hAnsiTheme="majorHAnsi" w:cstheme="minorHAnsi"/>
          <w:sz w:val="22"/>
        </w:rPr>
        <w:tab/>
        <w:t>Must have a master's degree in school administration</w:t>
      </w:r>
    </w:p>
    <w:p w:rsidR="004F1F60" w:rsidRDefault="00F5260C" w:rsidP="004451E4">
      <w:pPr>
        <w:tabs>
          <w:tab w:val="left" w:pos="360"/>
          <w:tab w:val="left" w:pos="720"/>
          <w:tab w:val="left" w:pos="1080"/>
          <w:tab w:val="left" w:pos="1440"/>
          <w:tab w:val="right" w:leader="underscore" w:pos="9360"/>
        </w:tabs>
        <w:ind w:left="2160" w:hanging="360"/>
        <w:rPr>
          <w:rFonts w:asciiTheme="majorHAnsi" w:hAnsiTheme="majorHAnsi" w:cstheme="minorHAnsi"/>
          <w:sz w:val="22"/>
        </w:rPr>
      </w:pPr>
      <w:r w:rsidRPr="00F5260C">
        <w:rPr>
          <w:rFonts w:asciiTheme="majorHAnsi" w:hAnsiTheme="majorHAnsi" w:cstheme="minorHAnsi"/>
          <w:sz w:val="22"/>
        </w:rPr>
        <w:t>-</w:t>
      </w:r>
      <w:r w:rsidRPr="00F5260C">
        <w:rPr>
          <w:rFonts w:asciiTheme="majorHAnsi" w:hAnsiTheme="majorHAnsi" w:cstheme="minorHAnsi"/>
          <w:sz w:val="22"/>
        </w:rPr>
        <w:tab/>
        <w:t>Assistant principals are eligible for this award</w:t>
      </w:r>
    </w:p>
    <w:p w:rsidR="007159E7" w:rsidRPr="007159E7" w:rsidRDefault="004F1F60" w:rsidP="004F1F60">
      <w:pPr>
        <w:tabs>
          <w:tab w:val="left" w:pos="360"/>
          <w:tab w:val="left" w:pos="720"/>
          <w:tab w:val="left" w:pos="1080"/>
          <w:tab w:val="left" w:pos="1440"/>
          <w:tab w:val="right" w:leader="underscore" w:pos="9360"/>
        </w:tabs>
        <w:ind w:left="1800" w:hanging="360"/>
        <w:rPr>
          <w:rFonts w:asciiTheme="majorHAnsi" w:hAnsiTheme="majorHAnsi" w:cstheme="minorHAnsi"/>
          <w:b/>
          <w:sz w:val="22"/>
        </w:rPr>
      </w:pPr>
      <w:r w:rsidRPr="004F1F60">
        <w:rPr>
          <w:rFonts w:asciiTheme="majorHAnsi" w:hAnsiTheme="majorHAnsi" w:cstheme="minorHAnsi"/>
          <w:b/>
          <w:sz w:val="22"/>
        </w:rPr>
        <w:t>iii.</w:t>
      </w:r>
      <w:r w:rsidRPr="004F1F60">
        <w:rPr>
          <w:rFonts w:asciiTheme="majorHAnsi" w:hAnsiTheme="majorHAnsi" w:cstheme="minorHAnsi"/>
          <w:b/>
          <w:sz w:val="22"/>
        </w:rPr>
        <w:tab/>
      </w:r>
      <w:r w:rsidRPr="007159E7">
        <w:rPr>
          <w:rFonts w:asciiTheme="majorHAnsi" w:hAnsiTheme="majorHAnsi" w:cstheme="minorHAnsi"/>
          <w:b/>
          <w:i/>
          <w:sz w:val="22"/>
        </w:rPr>
        <w:t>Will we pursue this award for</w:t>
      </w:r>
      <w:r w:rsidR="00786DD6">
        <w:rPr>
          <w:rFonts w:asciiTheme="majorHAnsi" w:hAnsiTheme="majorHAnsi" w:cstheme="minorHAnsi"/>
          <w:b/>
          <w:i/>
          <w:sz w:val="22"/>
        </w:rPr>
        <w:t xml:space="preserve"> one of our</w:t>
      </w:r>
      <w:r w:rsidRPr="007159E7">
        <w:rPr>
          <w:rFonts w:asciiTheme="majorHAnsi" w:hAnsiTheme="majorHAnsi" w:cstheme="minorHAnsi"/>
          <w:b/>
          <w:i/>
          <w:sz w:val="22"/>
        </w:rPr>
        <w:t xml:space="preserve"> </w:t>
      </w:r>
      <w:r w:rsidR="00786DD6">
        <w:rPr>
          <w:rFonts w:asciiTheme="majorHAnsi" w:hAnsiTheme="majorHAnsi" w:cstheme="minorHAnsi"/>
          <w:b/>
          <w:i/>
          <w:sz w:val="22"/>
        </w:rPr>
        <w:t>administrators</w:t>
      </w:r>
      <w:r w:rsidR="007159E7" w:rsidRPr="007159E7">
        <w:rPr>
          <w:rFonts w:asciiTheme="majorHAnsi" w:hAnsiTheme="majorHAnsi" w:cstheme="minorHAnsi"/>
          <w:b/>
          <w:i/>
          <w:sz w:val="22"/>
        </w:rPr>
        <w:t>?</w:t>
      </w:r>
      <w:r w:rsidR="007159E7" w:rsidRPr="007159E7">
        <w:rPr>
          <w:rFonts w:asciiTheme="majorHAnsi" w:hAnsiTheme="majorHAnsi" w:cstheme="minorHAnsi"/>
          <w:sz w:val="22"/>
        </w:rPr>
        <w:t xml:space="preserve">  </w:t>
      </w:r>
      <w:r w:rsidR="007159E7" w:rsidRPr="007159E7">
        <w:rPr>
          <w:rFonts w:asciiTheme="majorHAnsi" w:hAnsiTheme="majorHAnsi" w:cstheme="minorHAnsi"/>
          <w:sz w:val="22"/>
        </w:rPr>
        <w:sym w:font="Wingdings" w:char="F072"/>
      </w:r>
      <w:r w:rsidR="007159E7" w:rsidRPr="007159E7">
        <w:rPr>
          <w:rFonts w:asciiTheme="majorHAnsi" w:hAnsiTheme="majorHAnsi" w:cstheme="minorHAnsi"/>
          <w:sz w:val="22"/>
        </w:rPr>
        <w:t xml:space="preserve"> Yes   </w:t>
      </w:r>
      <w:r w:rsidR="007159E7" w:rsidRPr="007159E7">
        <w:rPr>
          <w:rFonts w:asciiTheme="majorHAnsi" w:hAnsiTheme="majorHAnsi" w:cstheme="minorHAnsi"/>
          <w:sz w:val="22"/>
        </w:rPr>
        <w:sym w:font="Wingdings" w:char="F072"/>
      </w:r>
      <w:r w:rsidR="007159E7" w:rsidRPr="007159E7">
        <w:rPr>
          <w:rFonts w:asciiTheme="majorHAnsi" w:hAnsiTheme="majorHAnsi" w:cstheme="minorHAnsi"/>
          <w:sz w:val="22"/>
        </w:rPr>
        <w:t xml:space="preserve"> No</w:t>
      </w:r>
      <w:r w:rsidR="007159E7" w:rsidRPr="007159E7">
        <w:rPr>
          <w:rFonts w:asciiTheme="majorHAnsi" w:hAnsiTheme="majorHAnsi" w:cstheme="minorHAnsi"/>
          <w:b/>
          <w:sz w:val="22"/>
        </w:rPr>
        <w:t xml:space="preserve"> </w:t>
      </w:r>
    </w:p>
    <w:p w:rsidR="004F1F60" w:rsidRPr="007159E7" w:rsidRDefault="004F1F60" w:rsidP="004F1F60">
      <w:pPr>
        <w:tabs>
          <w:tab w:val="left" w:pos="360"/>
          <w:tab w:val="left" w:pos="720"/>
          <w:tab w:val="left" w:pos="1080"/>
          <w:tab w:val="left" w:pos="1440"/>
          <w:tab w:val="right" w:leader="underscore" w:pos="9360"/>
        </w:tabs>
        <w:ind w:left="1800" w:hanging="360"/>
        <w:rPr>
          <w:rFonts w:asciiTheme="majorHAnsi" w:hAnsiTheme="majorHAnsi" w:cstheme="minorHAnsi"/>
          <w:b/>
          <w:sz w:val="22"/>
        </w:rPr>
      </w:pPr>
      <w:r w:rsidRPr="007159E7">
        <w:rPr>
          <w:rFonts w:asciiTheme="majorHAnsi" w:hAnsiTheme="majorHAnsi" w:cstheme="minorHAnsi"/>
          <w:b/>
          <w:sz w:val="22"/>
        </w:rPr>
        <w:t>iv.</w:t>
      </w:r>
      <w:r w:rsidRPr="007159E7">
        <w:rPr>
          <w:rFonts w:asciiTheme="majorHAnsi" w:hAnsiTheme="majorHAnsi" w:cstheme="minorHAnsi"/>
          <w:b/>
          <w:sz w:val="22"/>
        </w:rPr>
        <w:tab/>
      </w:r>
      <w:r w:rsidRPr="007159E7">
        <w:rPr>
          <w:rFonts w:asciiTheme="majorHAnsi" w:hAnsiTheme="majorHAnsi" w:cstheme="minorHAnsi"/>
          <w:b/>
          <w:i/>
          <w:sz w:val="22"/>
        </w:rPr>
        <w:t xml:space="preserve">Who will prepare award submission? </w:t>
      </w:r>
      <w:r w:rsidRPr="007159E7">
        <w:rPr>
          <w:rFonts w:asciiTheme="majorHAnsi" w:hAnsiTheme="majorHAnsi" w:cstheme="minorHAnsi"/>
          <w:b/>
          <w:sz w:val="22"/>
        </w:rPr>
        <w:t xml:space="preserve"> </w:t>
      </w:r>
      <w:r w:rsidRPr="007159E7">
        <w:rPr>
          <w:rFonts w:asciiTheme="majorHAnsi" w:hAnsiTheme="majorHAnsi" w:cstheme="minorHAnsi"/>
          <w:sz w:val="22"/>
        </w:rPr>
        <w:t>__________________________________________________</w:t>
      </w:r>
    </w:p>
    <w:p w:rsidR="007159E7" w:rsidRDefault="004F1F60" w:rsidP="004F1F60">
      <w:pPr>
        <w:tabs>
          <w:tab w:val="left" w:pos="360"/>
          <w:tab w:val="left" w:pos="720"/>
          <w:tab w:val="left" w:pos="1080"/>
          <w:tab w:val="left" w:pos="1440"/>
          <w:tab w:val="right" w:leader="underscore" w:pos="9360"/>
        </w:tabs>
        <w:ind w:left="1800" w:hanging="360"/>
        <w:rPr>
          <w:rFonts w:asciiTheme="majorHAnsi" w:hAnsiTheme="majorHAnsi" w:cstheme="minorHAnsi"/>
          <w:b/>
          <w:sz w:val="22"/>
        </w:rPr>
      </w:pPr>
      <w:r w:rsidRPr="007159E7">
        <w:rPr>
          <w:rFonts w:asciiTheme="majorHAnsi" w:hAnsiTheme="majorHAnsi" w:cstheme="minorHAnsi"/>
          <w:b/>
          <w:sz w:val="22"/>
        </w:rPr>
        <w:t>v.</w:t>
      </w:r>
      <w:r w:rsidRPr="007159E7">
        <w:rPr>
          <w:rFonts w:asciiTheme="majorHAnsi" w:hAnsiTheme="majorHAnsi" w:cstheme="minorHAnsi"/>
          <w:b/>
          <w:sz w:val="22"/>
        </w:rPr>
        <w:tab/>
      </w:r>
      <w:r w:rsidR="007159E7" w:rsidRPr="007159E7">
        <w:rPr>
          <w:rFonts w:asciiTheme="majorHAnsi" w:hAnsiTheme="majorHAnsi" w:cstheme="minorHAnsi"/>
          <w:b/>
          <w:i/>
          <w:sz w:val="22"/>
        </w:rPr>
        <w:t>Who will write recommendation letters to support our application?</w:t>
      </w:r>
    </w:p>
    <w:p w:rsidR="007159E7" w:rsidRDefault="007159E7" w:rsidP="007159E7">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7159E7" w:rsidRDefault="007159E7" w:rsidP="007159E7">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eastAsia="Times New Roman"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7159E7" w:rsidRDefault="007159E7" w:rsidP="007159E7">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eastAsia="Times New Roman"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4451E4" w:rsidRPr="004F1F60" w:rsidRDefault="007159E7" w:rsidP="007159E7">
      <w:pPr>
        <w:tabs>
          <w:tab w:val="left" w:pos="360"/>
          <w:tab w:val="left" w:pos="720"/>
          <w:tab w:val="left" w:pos="1080"/>
          <w:tab w:val="left" w:pos="1440"/>
          <w:tab w:val="right" w:leader="underscore" w:pos="9360"/>
        </w:tabs>
        <w:ind w:left="2160" w:hanging="360"/>
        <w:rPr>
          <w:rFonts w:asciiTheme="majorHAnsi" w:eastAsia="Times New Roman" w:hAnsiTheme="majorHAnsi" w:cstheme="minorHAnsi"/>
          <w:b/>
          <w:sz w:val="22"/>
        </w:rPr>
      </w:pPr>
      <w:r>
        <w:rPr>
          <w:rFonts w:asciiTheme="majorHAnsi" w:hAnsiTheme="majorHAnsi" w:cstheme="minorHAnsi"/>
          <w:b/>
          <w:sz w:val="22"/>
        </w:rPr>
        <w:t>-</w:t>
      </w:r>
      <w:r>
        <w:rPr>
          <w:rFonts w:asciiTheme="majorHAnsi" w:eastAsia="Times New Roman"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4451E4" w:rsidRDefault="004451E4" w:rsidP="004451E4">
      <w:pPr>
        <w:tabs>
          <w:tab w:val="left" w:pos="360"/>
          <w:tab w:val="left" w:pos="720"/>
          <w:tab w:val="left" w:pos="1080"/>
          <w:tab w:val="left" w:pos="1440"/>
          <w:tab w:val="right" w:leader="underscore" w:pos="9360"/>
        </w:tabs>
        <w:ind w:left="1440" w:hanging="360"/>
        <w:rPr>
          <w:rFonts w:asciiTheme="majorHAnsi" w:eastAsia="Times New Roman" w:hAnsiTheme="majorHAnsi" w:cstheme="minorHAnsi"/>
          <w:b/>
          <w:sz w:val="22"/>
        </w:rPr>
      </w:pPr>
      <w:r>
        <w:rPr>
          <w:rFonts w:asciiTheme="majorHAnsi" w:eastAsia="Times New Roman" w:hAnsiTheme="majorHAnsi" w:cstheme="minorHAnsi"/>
          <w:b/>
          <w:sz w:val="22"/>
        </w:rPr>
        <w:t>c.</w:t>
      </w:r>
      <w:r>
        <w:rPr>
          <w:rFonts w:asciiTheme="majorHAnsi" w:eastAsia="Times New Roman" w:hAnsiTheme="majorHAnsi" w:cstheme="minorHAnsi"/>
          <w:b/>
          <w:sz w:val="22"/>
        </w:rPr>
        <w:tab/>
        <w:t>Outstanding Teacher Award</w:t>
      </w:r>
    </w:p>
    <w:p w:rsidR="004451E4" w:rsidRPr="00C619FE" w:rsidRDefault="004451E4" w:rsidP="004451E4">
      <w:pPr>
        <w:tabs>
          <w:tab w:val="left" w:pos="360"/>
          <w:tab w:val="left" w:pos="720"/>
          <w:tab w:val="left" w:pos="1080"/>
          <w:tab w:val="left" w:pos="1440"/>
          <w:tab w:val="right" w:leader="underscore" w:pos="9360"/>
        </w:tabs>
        <w:ind w:left="1800" w:hanging="360"/>
        <w:rPr>
          <w:rFonts w:asciiTheme="majorHAnsi" w:hAnsiTheme="majorHAnsi" w:cstheme="minorHAnsi"/>
          <w:sz w:val="22"/>
        </w:rPr>
      </w:pPr>
      <w:proofErr w:type="spellStart"/>
      <w:r>
        <w:rPr>
          <w:rFonts w:asciiTheme="majorHAnsi" w:eastAsia="Times New Roman" w:hAnsiTheme="majorHAnsi" w:cstheme="minorHAnsi"/>
          <w:b/>
          <w:sz w:val="22"/>
        </w:rPr>
        <w:t>i</w:t>
      </w:r>
      <w:proofErr w:type="spellEnd"/>
      <w:r>
        <w:rPr>
          <w:rFonts w:asciiTheme="majorHAnsi" w:eastAsia="Times New Roman" w:hAnsiTheme="majorHAnsi" w:cstheme="minorHAnsi"/>
          <w:b/>
          <w:sz w:val="22"/>
        </w:rPr>
        <w:t>.</w:t>
      </w:r>
      <w:r>
        <w:rPr>
          <w:rFonts w:asciiTheme="majorHAnsi" w:eastAsia="Times New Roman" w:hAnsiTheme="majorHAnsi" w:cstheme="minorHAnsi"/>
          <w:b/>
          <w:sz w:val="22"/>
        </w:rPr>
        <w:tab/>
        <w:t xml:space="preserve">Criteria: </w:t>
      </w:r>
      <w:r w:rsidRPr="00C619FE">
        <w:rPr>
          <w:rFonts w:asciiTheme="majorHAnsi" w:hAnsiTheme="majorHAnsi" w:cstheme="minorHAnsi"/>
          <w:sz w:val="22"/>
        </w:rPr>
        <w:t>Supportive of PTA, number of years in education, effective advocate, civic contributions, parent/family involvement, and education style.</w:t>
      </w:r>
    </w:p>
    <w:p w:rsidR="004451E4" w:rsidRPr="00C619FE" w:rsidRDefault="004451E4" w:rsidP="004451E4">
      <w:pPr>
        <w:tabs>
          <w:tab w:val="left" w:pos="360"/>
          <w:tab w:val="left" w:pos="720"/>
          <w:tab w:val="left" w:pos="1080"/>
          <w:tab w:val="left" w:pos="1440"/>
          <w:tab w:val="right" w:leader="underscore" w:pos="9360"/>
        </w:tabs>
        <w:ind w:left="1800" w:hanging="360"/>
        <w:rPr>
          <w:rFonts w:asciiTheme="majorHAnsi" w:eastAsia="Times New Roman" w:hAnsiTheme="majorHAnsi" w:cstheme="minorHAnsi"/>
          <w:b/>
          <w:sz w:val="22"/>
        </w:rPr>
      </w:pPr>
      <w:r w:rsidRPr="00C619FE">
        <w:rPr>
          <w:rFonts w:asciiTheme="majorHAnsi" w:eastAsia="Times New Roman" w:hAnsiTheme="majorHAnsi" w:cstheme="minorHAnsi"/>
          <w:b/>
          <w:sz w:val="22"/>
        </w:rPr>
        <w:t>ii.</w:t>
      </w:r>
      <w:r w:rsidRPr="00C619FE">
        <w:rPr>
          <w:rFonts w:asciiTheme="majorHAnsi" w:eastAsia="Times New Roman" w:hAnsiTheme="majorHAnsi" w:cstheme="minorHAnsi"/>
          <w:b/>
          <w:sz w:val="22"/>
        </w:rPr>
        <w:tab/>
        <w:t>Special considerations:</w:t>
      </w:r>
    </w:p>
    <w:p w:rsidR="004451E4" w:rsidRPr="00F5260C" w:rsidRDefault="004451E4" w:rsidP="004451E4">
      <w:pPr>
        <w:tabs>
          <w:tab w:val="left" w:pos="360"/>
          <w:tab w:val="left" w:pos="720"/>
          <w:tab w:val="left" w:pos="1080"/>
          <w:tab w:val="left" w:pos="1440"/>
          <w:tab w:val="right" w:leader="underscore" w:pos="9360"/>
        </w:tabs>
        <w:ind w:left="2160" w:hanging="360"/>
        <w:rPr>
          <w:rFonts w:asciiTheme="majorHAnsi" w:eastAsia="Times New Roman" w:hAnsiTheme="majorHAnsi" w:cstheme="minorHAnsi"/>
          <w:sz w:val="22"/>
        </w:rPr>
      </w:pPr>
      <w:r w:rsidRPr="00F5260C">
        <w:rPr>
          <w:rFonts w:asciiTheme="majorHAnsi" w:eastAsia="Times New Roman" w:hAnsiTheme="majorHAnsi" w:cstheme="minorHAnsi"/>
          <w:sz w:val="22"/>
        </w:rPr>
        <w:t>-</w:t>
      </w:r>
      <w:r w:rsidRPr="00F5260C">
        <w:rPr>
          <w:rFonts w:asciiTheme="majorHAnsi" w:eastAsia="Times New Roman" w:hAnsiTheme="majorHAnsi" w:cstheme="minorHAnsi"/>
          <w:sz w:val="22"/>
        </w:rPr>
        <w:tab/>
      </w:r>
      <w:r>
        <w:rPr>
          <w:rFonts w:asciiTheme="majorHAnsi" w:eastAsia="Times New Roman" w:hAnsiTheme="majorHAnsi" w:cstheme="minorHAnsi"/>
          <w:sz w:val="22"/>
        </w:rPr>
        <w:t>Teacher</w:t>
      </w:r>
      <w:r w:rsidRPr="00F5260C">
        <w:rPr>
          <w:rFonts w:asciiTheme="majorHAnsi" w:eastAsia="Times New Roman" w:hAnsiTheme="majorHAnsi" w:cstheme="minorHAnsi"/>
          <w:sz w:val="22"/>
        </w:rPr>
        <w:t xml:space="preserve"> must have at least five years of educational experience</w:t>
      </w:r>
    </w:p>
    <w:p w:rsidR="004451E4" w:rsidRPr="00F5260C" w:rsidRDefault="004451E4" w:rsidP="004451E4">
      <w:pPr>
        <w:tabs>
          <w:tab w:val="left" w:pos="360"/>
          <w:tab w:val="left" w:pos="720"/>
          <w:tab w:val="left" w:pos="1080"/>
          <w:tab w:val="left" w:pos="1440"/>
          <w:tab w:val="right" w:leader="underscore" w:pos="9360"/>
        </w:tabs>
        <w:ind w:left="2160" w:hanging="360"/>
        <w:rPr>
          <w:rFonts w:asciiTheme="majorHAnsi" w:hAnsiTheme="majorHAnsi" w:cstheme="minorHAnsi"/>
          <w:sz w:val="22"/>
        </w:rPr>
      </w:pPr>
      <w:r w:rsidRPr="00F5260C">
        <w:rPr>
          <w:rFonts w:asciiTheme="majorHAnsi" w:eastAsia="Times New Roman" w:hAnsiTheme="majorHAnsi" w:cstheme="minorHAnsi"/>
          <w:sz w:val="22"/>
        </w:rPr>
        <w:t>-</w:t>
      </w:r>
      <w:r w:rsidRPr="00F5260C">
        <w:rPr>
          <w:rFonts w:asciiTheme="majorHAnsi" w:eastAsia="Times New Roman" w:hAnsiTheme="majorHAnsi" w:cstheme="minorHAnsi"/>
          <w:sz w:val="22"/>
        </w:rPr>
        <w:tab/>
      </w:r>
      <w:r w:rsidRPr="00F5260C">
        <w:rPr>
          <w:rFonts w:asciiTheme="majorHAnsi" w:hAnsiTheme="majorHAnsi" w:cstheme="minorHAnsi"/>
          <w:sz w:val="22"/>
        </w:rPr>
        <w:t>Must be nominated by the PTA of the school that he/she serves</w:t>
      </w:r>
    </w:p>
    <w:p w:rsidR="004451E4" w:rsidRDefault="004451E4" w:rsidP="004451E4">
      <w:pPr>
        <w:tabs>
          <w:tab w:val="left" w:pos="360"/>
          <w:tab w:val="left" w:pos="720"/>
          <w:tab w:val="left" w:pos="1080"/>
          <w:tab w:val="left" w:pos="1440"/>
          <w:tab w:val="right" w:leader="underscore" w:pos="9360"/>
        </w:tabs>
        <w:ind w:left="2160" w:hanging="360"/>
        <w:rPr>
          <w:rFonts w:asciiTheme="majorHAnsi" w:hAnsiTheme="majorHAnsi" w:cstheme="minorHAnsi"/>
          <w:sz w:val="22"/>
        </w:rPr>
      </w:pPr>
      <w:r w:rsidRPr="00F5260C">
        <w:rPr>
          <w:rFonts w:asciiTheme="majorHAnsi" w:hAnsiTheme="majorHAnsi" w:cstheme="minorHAnsi"/>
          <w:sz w:val="22"/>
        </w:rPr>
        <w:t>-</w:t>
      </w:r>
      <w:r w:rsidRPr="00F5260C">
        <w:rPr>
          <w:rFonts w:asciiTheme="majorHAnsi" w:hAnsiTheme="majorHAnsi" w:cstheme="minorHAnsi"/>
          <w:sz w:val="22"/>
        </w:rPr>
        <w:tab/>
      </w:r>
      <w:r>
        <w:rPr>
          <w:rFonts w:asciiTheme="majorHAnsi" w:hAnsiTheme="majorHAnsi" w:cstheme="minorHAnsi"/>
          <w:sz w:val="22"/>
        </w:rPr>
        <w:t>All certified staff members are eligible for this award.</w:t>
      </w:r>
    </w:p>
    <w:p w:rsidR="006B2A92" w:rsidRDefault="004451E4" w:rsidP="006B2A92">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sz w:val="22"/>
        </w:rPr>
        <w:t>-</w:t>
      </w:r>
      <w:r>
        <w:rPr>
          <w:rFonts w:asciiTheme="majorHAnsi" w:hAnsiTheme="majorHAnsi" w:cstheme="minorHAnsi"/>
          <w:sz w:val="22"/>
        </w:rPr>
        <w:tab/>
        <w:t>Paraprofessionals are not eligible for this award.</w:t>
      </w:r>
    </w:p>
    <w:p w:rsidR="006B2A92" w:rsidRDefault="006B2A92" w:rsidP="006B2A92">
      <w:pPr>
        <w:tabs>
          <w:tab w:val="left" w:pos="360"/>
          <w:tab w:val="left" w:pos="720"/>
          <w:tab w:val="left" w:pos="1080"/>
          <w:tab w:val="left" w:pos="1440"/>
          <w:tab w:val="right" w:leader="underscore" w:pos="9360"/>
        </w:tabs>
        <w:ind w:left="1800" w:hanging="360"/>
        <w:rPr>
          <w:rFonts w:asciiTheme="majorHAnsi" w:hAnsiTheme="majorHAnsi" w:cstheme="minorHAnsi"/>
          <w:b/>
          <w:sz w:val="22"/>
        </w:rPr>
      </w:pPr>
      <w:r>
        <w:rPr>
          <w:rFonts w:asciiTheme="majorHAnsi" w:hAnsiTheme="majorHAnsi" w:cstheme="minorHAnsi"/>
          <w:b/>
          <w:i/>
          <w:sz w:val="22"/>
        </w:rPr>
        <w:t>iii.</w:t>
      </w:r>
      <w:r>
        <w:rPr>
          <w:rFonts w:asciiTheme="majorHAnsi" w:hAnsiTheme="majorHAnsi" w:cstheme="minorHAnsi"/>
          <w:b/>
          <w:i/>
          <w:sz w:val="22"/>
        </w:rPr>
        <w:tab/>
      </w:r>
      <w:r w:rsidRPr="007159E7">
        <w:rPr>
          <w:rFonts w:asciiTheme="majorHAnsi" w:hAnsiTheme="majorHAnsi" w:cstheme="minorHAnsi"/>
          <w:b/>
          <w:i/>
          <w:sz w:val="22"/>
        </w:rPr>
        <w:t>Will we pursue this award for</w:t>
      </w:r>
      <w:r>
        <w:rPr>
          <w:rFonts w:asciiTheme="majorHAnsi" w:hAnsiTheme="majorHAnsi" w:cstheme="minorHAnsi"/>
          <w:b/>
          <w:i/>
          <w:sz w:val="22"/>
        </w:rPr>
        <w:t xml:space="preserve"> one of</w:t>
      </w:r>
      <w:r w:rsidRPr="007159E7">
        <w:rPr>
          <w:rFonts w:asciiTheme="majorHAnsi" w:hAnsiTheme="majorHAnsi" w:cstheme="minorHAnsi"/>
          <w:b/>
          <w:i/>
          <w:sz w:val="22"/>
        </w:rPr>
        <w:t xml:space="preserve"> our </w:t>
      </w:r>
      <w:r>
        <w:rPr>
          <w:rFonts w:asciiTheme="majorHAnsi" w:hAnsiTheme="majorHAnsi" w:cstheme="minorHAnsi"/>
          <w:b/>
          <w:i/>
          <w:sz w:val="22"/>
        </w:rPr>
        <w:t>teachers</w:t>
      </w:r>
      <w:r w:rsidRPr="007159E7">
        <w:rPr>
          <w:rFonts w:asciiTheme="majorHAnsi" w:hAnsiTheme="majorHAnsi" w:cstheme="minorHAnsi"/>
          <w:b/>
          <w:i/>
          <w:sz w:val="22"/>
        </w:rPr>
        <w:t>?</w:t>
      </w:r>
      <w:r w:rsidRPr="007159E7">
        <w:rPr>
          <w:rFonts w:asciiTheme="majorHAnsi" w:hAnsiTheme="majorHAnsi" w:cstheme="minorHAnsi"/>
          <w:sz w:val="22"/>
        </w:rPr>
        <w:t xml:space="preserve">  </w:t>
      </w:r>
      <w:r w:rsidRPr="007159E7">
        <w:rPr>
          <w:rFonts w:asciiTheme="majorHAnsi" w:hAnsiTheme="majorHAnsi" w:cstheme="minorHAnsi"/>
          <w:sz w:val="22"/>
        </w:rPr>
        <w:sym w:font="Wingdings" w:char="F072"/>
      </w:r>
      <w:r w:rsidRPr="007159E7">
        <w:rPr>
          <w:rFonts w:asciiTheme="majorHAnsi" w:hAnsiTheme="majorHAnsi" w:cstheme="minorHAnsi"/>
          <w:sz w:val="22"/>
        </w:rPr>
        <w:t xml:space="preserve"> Yes   </w:t>
      </w:r>
      <w:r w:rsidRPr="007159E7">
        <w:rPr>
          <w:rFonts w:asciiTheme="majorHAnsi" w:hAnsiTheme="majorHAnsi" w:cstheme="minorHAnsi"/>
          <w:sz w:val="22"/>
        </w:rPr>
        <w:sym w:font="Wingdings" w:char="F072"/>
      </w:r>
      <w:r w:rsidRPr="007159E7">
        <w:rPr>
          <w:rFonts w:asciiTheme="majorHAnsi" w:hAnsiTheme="majorHAnsi" w:cstheme="minorHAnsi"/>
          <w:sz w:val="22"/>
        </w:rPr>
        <w:t xml:space="preserve"> No</w:t>
      </w:r>
      <w:r w:rsidRPr="007159E7">
        <w:rPr>
          <w:rFonts w:asciiTheme="majorHAnsi" w:hAnsiTheme="majorHAnsi" w:cstheme="minorHAnsi"/>
          <w:b/>
          <w:sz w:val="22"/>
        </w:rPr>
        <w:t xml:space="preserve"> </w:t>
      </w:r>
    </w:p>
    <w:p w:rsidR="006B2A92" w:rsidRPr="006B2A92" w:rsidRDefault="006B2A92" w:rsidP="006B2A92">
      <w:pPr>
        <w:tabs>
          <w:tab w:val="left" w:pos="360"/>
          <w:tab w:val="left" w:pos="720"/>
          <w:tab w:val="left" w:pos="1080"/>
          <w:tab w:val="left" w:pos="1440"/>
          <w:tab w:val="right" w:leader="underscore" w:pos="9360"/>
        </w:tabs>
        <w:ind w:left="1800" w:hanging="360"/>
        <w:rPr>
          <w:rFonts w:asciiTheme="majorHAnsi" w:hAnsiTheme="majorHAnsi" w:cstheme="minorHAnsi"/>
          <w:i/>
          <w:sz w:val="22"/>
        </w:rPr>
      </w:pPr>
      <w:r>
        <w:rPr>
          <w:rFonts w:asciiTheme="majorHAnsi" w:hAnsiTheme="majorHAnsi" w:cstheme="minorHAnsi"/>
          <w:b/>
          <w:sz w:val="22"/>
        </w:rPr>
        <w:t>iv.</w:t>
      </w:r>
      <w:r>
        <w:rPr>
          <w:rFonts w:asciiTheme="majorHAnsi" w:hAnsiTheme="majorHAnsi" w:cstheme="minorHAnsi"/>
          <w:b/>
          <w:sz w:val="22"/>
        </w:rPr>
        <w:tab/>
      </w:r>
      <w:r>
        <w:rPr>
          <w:rFonts w:asciiTheme="majorHAnsi" w:hAnsiTheme="majorHAnsi" w:cstheme="minorHAnsi"/>
          <w:b/>
          <w:i/>
          <w:sz w:val="22"/>
        </w:rPr>
        <w:t xml:space="preserve">Who will we nominate or how will we decide? </w:t>
      </w:r>
      <w:r>
        <w:rPr>
          <w:rFonts w:asciiTheme="majorHAnsi" w:hAnsiTheme="majorHAnsi" w:cstheme="minorHAnsi"/>
          <w:i/>
          <w:sz w:val="22"/>
        </w:rPr>
        <w:t>___________________________________________</w:t>
      </w:r>
    </w:p>
    <w:p w:rsidR="006B2A92" w:rsidRPr="007159E7" w:rsidRDefault="006B2A92" w:rsidP="006B2A92">
      <w:pPr>
        <w:tabs>
          <w:tab w:val="left" w:pos="360"/>
          <w:tab w:val="left" w:pos="720"/>
          <w:tab w:val="left" w:pos="1080"/>
          <w:tab w:val="left" w:pos="1440"/>
          <w:tab w:val="right" w:leader="underscore" w:pos="9360"/>
        </w:tabs>
        <w:ind w:left="1800" w:hanging="360"/>
        <w:rPr>
          <w:rFonts w:asciiTheme="majorHAnsi" w:hAnsiTheme="majorHAnsi" w:cstheme="minorHAnsi"/>
          <w:b/>
          <w:sz w:val="22"/>
        </w:rPr>
      </w:pPr>
      <w:r w:rsidRPr="007159E7">
        <w:rPr>
          <w:rFonts w:asciiTheme="majorHAnsi" w:hAnsiTheme="majorHAnsi" w:cstheme="minorHAnsi"/>
          <w:b/>
          <w:sz w:val="22"/>
        </w:rPr>
        <w:t>iv.</w:t>
      </w:r>
      <w:r w:rsidRPr="007159E7">
        <w:rPr>
          <w:rFonts w:asciiTheme="majorHAnsi" w:hAnsiTheme="majorHAnsi" w:cstheme="minorHAnsi"/>
          <w:b/>
          <w:sz w:val="22"/>
        </w:rPr>
        <w:tab/>
      </w:r>
      <w:r w:rsidRPr="007159E7">
        <w:rPr>
          <w:rFonts w:asciiTheme="majorHAnsi" w:hAnsiTheme="majorHAnsi" w:cstheme="minorHAnsi"/>
          <w:b/>
          <w:i/>
          <w:sz w:val="22"/>
        </w:rPr>
        <w:t xml:space="preserve">Who will prepare award submission? </w:t>
      </w:r>
      <w:r w:rsidRPr="007159E7">
        <w:rPr>
          <w:rFonts w:asciiTheme="majorHAnsi" w:hAnsiTheme="majorHAnsi" w:cstheme="minorHAnsi"/>
          <w:b/>
          <w:sz w:val="22"/>
        </w:rPr>
        <w:t xml:space="preserve"> </w:t>
      </w:r>
      <w:r w:rsidRPr="007159E7">
        <w:rPr>
          <w:rFonts w:asciiTheme="majorHAnsi" w:hAnsiTheme="majorHAnsi" w:cstheme="minorHAnsi"/>
          <w:sz w:val="22"/>
        </w:rPr>
        <w:t>__________________________________________________</w:t>
      </w:r>
    </w:p>
    <w:p w:rsidR="006B2A92" w:rsidRDefault="006B2A92" w:rsidP="006B2A92">
      <w:pPr>
        <w:tabs>
          <w:tab w:val="left" w:pos="360"/>
          <w:tab w:val="left" w:pos="720"/>
          <w:tab w:val="left" w:pos="1080"/>
          <w:tab w:val="left" w:pos="1440"/>
          <w:tab w:val="right" w:leader="underscore" w:pos="9360"/>
        </w:tabs>
        <w:ind w:left="1800" w:hanging="360"/>
        <w:rPr>
          <w:rFonts w:asciiTheme="majorHAnsi" w:hAnsiTheme="majorHAnsi" w:cstheme="minorHAnsi"/>
          <w:b/>
          <w:sz w:val="22"/>
        </w:rPr>
      </w:pPr>
      <w:r w:rsidRPr="007159E7">
        <w:rPr>
          <w:rFonts w:asciiTheme="majorHAnsi" w:hAnsiTheme="majorHAnsi" w:cstheme="minorHAnsi"/>
          <w:b/>
          <w:sz w:val="22"/>
        </w:rPr>
        <w:t>v.</w:t>
      </w:r>
      <w:r w:rsidRPr="007159E7">
        <w:rPr>
          <w:rFonts w:asciiTheme="majorHAnsi" w:hAnsiTheme="majorHAnsi" w:cstheme="minorHAnsi"/>
          <w:b/>
          <w:sz w:val="22"/>
        </w:rPr>
        <w:tab/>
      </w:r>
      <w:r w:rsidRPr="007159E7">
        <w:rPr>
          <w:rFonts w:asciiTheme="majorHAnsi" w:hAnsiTheme="majorHAnsi" w:cstheme="minorHAnsi"/>
          <w:b/>
          <w:i/>
          <w:sz w:val="22"/>
        </w:rPr>
        <w:t>Who will write recommendation letters to support our application?</w:t>
      </w:r>
    </w:p>
    <w:p w:rsidR="006B2A92" w:rsidRDefault="006B2A92" w:rsidP="006B2A92">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6B2A92" w:rsidRDefault="006B2A92" w:rsidP="006B2A92">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eastAsia="Times New Roman"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6B2A92" w:rsidRDefault="006B2A92" w:rsidP="006B2A92">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eastAsia="Times New Roman"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2C11B6" w:rsidRDefault="006B2A92" w:rsidP="006B2A92">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eastAsia="Times New Roman"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2C11B6" w:rsidRDefault="002C11B6" w:rsidP="002C11B6">
      <w:pPr>
        <w:tabs>
          <w:tab w:val="left" w:pos="360"/>
          <w:tab w:val="left" w:pos="720"/>
          <w:tab w:val="left" w:pos="1080"/>
          <w:tab w:val="left" w:pos="1440"/>
          <w:tab w:val="right" w:leader="underscore" w:pos="9360"/>
        </w:tabs>
        <w:ind w:left="1440" w:hanging="360"/>
        <w:rPr>
          <w:rFonts w:asciiTheme="majorHAnsi" w:hAnsiTheme="majorHAnsi" w:cstheme="minorHAnsi"/>
          <w:b/>
          <w:sz w:val="22"/>
        </w:rPr>
      </w:pPr>
      <w:r>
        <w:rPr>
          <w:rFonts w:asciiTheme="majorHAnsi" w:hAnsiTheme="majorHAnsi" w:cstheme="minorHAnsi"/>
          <w:b/>
          <w:sz w:val="22"/>
        </w:rPr>
        <w:t>d.</w:t>
      </w:r>
      <w:r>
        <w:rPr>
          <w:rFonts w:asciiTheme="majorHAnsi" w:hAnsiTheme="majorHAnsi" w:cstheme="minorHAnsi"/>
          <w:b/>
          <w:sz w:val="22"/>
        </w:rPr>
        <w:tab/>
        <w:t>Outstanding Support Staff Award</w:t>
      </w:r>
    </w:p>
    <w:p w:rsidR="002C11B6" w:rsidRPr="00C619FE" w:rsidRDefault="002C11B6" w:rsidP="002C11B6">
      <w:pPr>
        <w:tabs>
          <w:tab w:val="left" w:pos="360"/>
          <w:tab w:val="left" w:pos="720"/>
          <w:tab w:val="left" w:pos="1080"/>
          <w:tab w:val="left" w:pos="1440"/>
          <w:tab w:val="right" w:leader="underscore" w:pos="9360"/>
        </w:tabs>
        <w:ind w:left="1800" w:hanging="360"/>
        <w:rPr>
          <w:rFonts w:asciiTheme="majorHAnsi" w:hAnsiTheme="majorHAnsi" w:cstheme="minorHAnsi"/>
          <w:sz w:val="22"/>
        </w:rPr>
      </w:pPr>
      <w:proofErr w:type="spellStart"/>
      <w:r>
        <w:rPr>
          <w:rFonts w:asciiTheme="majorHAnsi" w:hAnsiTheme="majorHAnsi" w:cstheme="minorHAnsi"/>
          <w:b/>
          <w:sz w:val="22"/>
        </w:rPr>
        <w:t>i</w:t>
      </w:r>
      <w:proofErr w:type="spellEnd"/>
      <w:r>
        <w:rPr>
          <w:rFonts w:asciiTheme="majorHAnsi" w:hAnsiTheme="majorHAnsi" w:cstheme="minorHAnsi"/>
          <w:b/>
          <w:sz w:val="22"/>
        </w:rPr>
        <w:t>.</w:t>
      </w:r>
      <w:r>
        <w:rPr>
          <w:rFonts w:asciiTheme="majorHAnsi" w:hAnsiTheme="majorHAnsi" w:cstheme="minorHAnsi"/>
          <w:b/>
          <w:sz w:val="22"/>
        </w:rPr>
        <w:tab/>
      </w:r>
      <w:r>
        <w:rPr>
          <w:rFonts w:asciiTheme="majorHAnsi" w:eastAsia="Times New Roman" w:hAnsiTheme="majorHAnsi" w:cstheme="minorHAnsi"/>
          <w:b/>
          <w:sz w:val="22"/>
        </w:rPr>
        <w:t xml:space="preserve">Criteria: </w:t>
      </w:r>
      <w:r w:rsidRPr="00C619FE">
        <w:rPr>
          <w:rFonts w:asciiTheme="majorHAnsi" w:hAnsiTheme="majorHAnsi" w:cstheme="minorHAnsi"/>
          <w:sz w:val="22"/>
        </w:rPr>
        <w:t xml:space="preserve">Supportive of PTA, number of years in education, effective advocate, </w:t>
      </w:r>
      <w:r>
        <w:rPr>
          <w:rFonts w:asciiTheme="majorHAnsi" w:hAnsiTheme="majorHAnsi" w:cstheme="minorHAnsi"/>
          <w:sz w:val="22"/>
        </w:rPr>
        <w:t xml:space="preserve">and </w:t>
      </w:r>
      <w:r w:rsidRPr="00C619FE">
        <w:rPr>
          <w:rFonts w:asciiTheme="majorHAnsi" w:hAnsiTheme="majorHAnsi" w:cstheme="minorHAnsi"/>
          <w:sz w:val="22"/>
        </w:rPr>
        <w:t>parent/family involvement.</w:t>
      </w:r>
    </w:p>
    <w:p w:rsidR="002C11B6" w:rsidRPr="002C11B6" w:rsidRDefault="002C11B6" w:rsidP="002C11B6">
      <w:pPr>
        <w:tabs>
          <w:tab w:val="left" w:pos="360"/>
          <w:tab w:val="left" w:pos="720"/>
          <w:tab w:val="left" w:pos="1080"/>
          <w:tab w:val="left" w:pos="1440"/>
          <w:tab w:val="right" w:leader="underscore" w:pos="9360"/>
        </w:tabs>
        <w:ind w:left="1800" w:hanging="360"/>
        <w:rPr>
          <w:rFonts w:asciiTheme="majorHAnsi" w:eastAsia="Times New Roman" w:hAnsiTheme="majorHAnsi" w:cstheme="minorHAnsi"/>
          <w:b/>
          <w:sz w:val="22"/>
        </w:rPr>
      </w:pPr>
      <w:r w:rsidRPr="00C619FE">
        <w:rPr>
          <w:rFonts w:asciiTheme="majorHAnsi" w:eastAsia="Times New Roman" w:hAnsiTheme="majorHAnsi" w:cstheme="minorHAnsi"/>
          <w:b/>
          <w:sz w:val="22"/>
        </w:rPr>
        <w:t>ii.</w:t>
      </w:r>
      <w:r w:rsidRPr="00C619FE">
        <w:rPr>
          <w:rFonts w:asciiTheme="majorHAnsi" w:eastAsia="Times New Roman" w:hAnsiTheme="majorHAnsi" w:cstheme="minorHAnsi"/>
          <w:b/>
          <w:sz w:val="22"/>
        </w:rPr>
        <w:tab/>
        <w:t>Special considerations:</w:t>
      </w:r>
    </w:p>
    <w:p w:rsidR="002C11B6" w:rsidRPr="00F5260C" w:rsidRDefault="002C11B6" w:rsidP="002C11B6">
      <w:pPr>
        <w:tabs>
          <w:tab w:val="left" w:pos="360"/>
          <w:tab w:val="left" w:pos="720"/>
          <w:tab w:val="left" w:pos="1080"/>
          <w:tab w:val="left" w:pos="1440"/>
          <w:tab w:val="right" w:leader="underscore" w:pos="9360"/>
        </w:tabs>
        <w:ind w:left="2160" w:hanging="360"/>
        <w:rPr>
          <w:rFonts w:asciiTheme="majorHAnsi" w:hAnsiTheme="majorHAnsi" w:cstheme="minorHAnsi"/>
          <w:sz w:val="22"/>
        </w:rPr>
      </w:pPr>
      <w:r w:rsidRPr="00F5260C">
        <w:rPr>
          <w:rFonts w:asciiTheme="majorHAnsi" w:eastAsia="Times New Roman" w:hAnsiTheme="majorHAnsi" w:cstheme="minorHAnsi"/>
          <w:sz w:val="22"/>
        </w:rPr>
        <w:t>-</w:t>
      </w:r>
      <w:r w:rsidRPr="00F5260C">
        <w:rPr>
          <w:rFonts w:asciiTheme="majorHAnsi" w:eastAsia="Times New Roman" w:hAnsiTheme="majorHAnsi" w:cstheme="minorHAnsi"/>
          <w:sz w:val="22"/>
        </w:rPr>
        <w:tab/>
      </w:r>
      <w:r w:rsidRPr="00F5260C">
        <w:rPr>
          <w:rFonts w:asciiTheme="majorHAnsi" w:hAnsiTheme="majorHAnsi" w:cstheme="minorHAnsi"/>
          <w:sz w:val="22"/>
        </w:rPr>
        <w:t>Must be nominated by the PTA of the school that he/she serves</w:t>
      </w:r>
    </w:p>
    <w:p w:rsidR="002C11B6" w:rsidRDefault="002C11B6" w:rsidP="002C11B6">
      <w:pPr>
        <w:tabs>
          <w:tab w:val="left" w:pos="360"/>
          <w:tab w:val="left" w:pos="720"/>
          <w:tab w:val="left" w:pos="1080"/>
          <w:tab w:val="left" w:pos="1440"/>
          <w:tab w:val="right" w:leader="underscore" w:pos="9360"/>
        </w:tabs>
        <w:ind w:left="2160" w:hanging="360"/>
        <w:rPr>
          <w:rFonts w:asciiTheme="majorHAnsi" w:hAnsiTheme="majorHAnsi" w:cstheme="minorHAnsi"/>
          <w:sz w:val="22"/>
        </w:rPr>
      </w:pPr>
      <w:r w:rsidRPr="00F5260C">
        <w:rPr>
          <w:rFonts w:asciiTheme="majorHAnsi" w:hAnsiTheme="majorHAnsi" w:cstheme="minorHAnsi"/>
          <w:sz w:val="22"/>
        </w:rPr>
        <w:t>-</w:t>
      </w:r>
      <w:r w:rsidRPr="00F5260C">
        <w:rPr>
          <w:rFonts w:asciiTheme="majorHAnsi" w:hAnsiTheme="majorHAnsi" w:cstheme="minorHAnsi"/>
          <w:sz w:val="22"/>
        </w:rPr>
        <w:tab/>
      </w:r>
      <w:r>
        <w:rPr>
          <w:rFonts w:asciiTheme="majorHAnsi" w:hAnsiTheme="majorHAnsi" w:cstheme="minorHAnsi"/>
          <w:sz w:val="22"/>
        </w:rPr>
        <w:t xml:space="preserve">Designated for non-certified members of the staff whose support/efforts help encourage and support family-school partnerships. </w:t>
      </w:r>
    </w:p>
    <w:p w:rsidR="002C11B6" w:rsidRDefault="002C11B6" w:rsidP="002C11B6">
      <w:pPr>
        <w:tabs>
          <w:tab w:val="left" w:pos="360"/>
          <w:tab w:val="left" w:pos="720"/>
          <w:tab w:val="left" w:pos="1080"/>
          <w:tab w:val="left" w:pos="1440"/>
          <w:tab w:val="right" w:leader="underscore" w:pos="9360"/>
        </w:tabs>
        <w:ind w:left="1800" w:hanging="360"/>
        <w:rPr>
          <w:rFonts w:asciiTheme="majorHAnsi" w:hAnsiTheme="majorHAnsi" w:cstheme="minorHAnsi"/>
          <w:b/>
          <w:sz w:val="22"/>
        </w:rPr>
      </w:pPr>
      <w:r>
        <w:rPr>
          <w:rFonts w:asciiTheme="majorHAnsi" w:hAnsiTheme="majorHAnsi" w:cstheme="minorHAnsi"/>
          <w:b/>
          <w:i/>
          <w:sz w:val="22"/>
        </w:rPr>
        <w:t>iii.</w:t>
      </w:r>
      <w:r>
        <w:rPr>
          <w:rFonts w:asciiTheme="majorHAnsi" w:hAnsiTheme="majorHAnsi" w:cstheme="minorHAnsi"/>
          <w:b/>
          <w:i/>
          <w:sz w:val="22"/>
        </w:rPr>
        <w:tab/>
      </w:r>
      <w:r w:rsidRPr="007159E7">
        <w:rPr>
          <w:rFonts w:asciiTheme="majorHAnsi" w:hAnsiTheme="majorHAnsi" w:cstheme="minorHAnsi"/>
          <w:b/>
          <w:i/>
          <w:sz w:val="22"/>
        </w:rPr>
        <w:t>Will we pursue this award for</w:t>
      </w:r>
      <w:r>
        <w:rPr>
          <w:rFonts w:asciiTheme="majorHAnsi" w:hAnsiTheme="majorHAnsi" w:cstheme="minorHAnsi"/>
          <w:b/>
          <w:i/>
          <w:sz w:val="22"/>
        </w:rPr>
        <w:t xml:space="preserve"> one of</w:t>
      </w:r>
      <w:r w:rsidRPr="007159E7">
        <w:rPr>
          <w:rFonts w:asciiTheme="majorHAnsi" w:hAnsiTheme="majorHAnsi" w:cstheme="minorHAnsi"/>
          <w:b/>
          <w:i/>
          <w:sz w:val="22"/>
        </w:rPr>
        <w:t xml:space="preserve"> our </w:t>
      </w:r>
      <w:r>
        <w:rPr>
          <w:rFonts w:asciiTheme="majorHAnsi" w:hAnsiTheme="majorHAnsi" w:cstheme="minorHAnsi"/>
          <w:b/>
          <w:i/>
          <w:sz w:val="22"/>
        </w:rPr>
        <w:t>non-certified staff members</w:t>
      </w:r>
      <w:r w:rsidRPr="007159E7">
        <w:rPr>
          <w:rFonts w:asciiTheme="majorHAnsi" w:hAnsiTheme="majorHAnsi" w:cstheme="minorHAnsi"/>
          <w:b/>
          <w:i/>
          <w:sz w:val="22"/>
        </w:rPr>
        <w:t>?</w:t>
      </w:r>
      <w:r w:rsidRPr="007159E7">
        <w:rPr>
          <w:rFonts w:asciiTheme="majorHAnsi" w:hAnsiTheme="majorHAnsi" w:cstheme="minorHAnsi"/>
          <w:sz w:val="22"/>
        </w:rPr>
        <w:t xml:space="preserve">  </w:t>
      </w:r>
      <w:r w:rsidRPr="007159E7">
        <w:rPr>
          <w:rFonts w:asciiTheme="majorHAnsi" w:hAnsiTheme="majorHAnsi" w:cstheme="minorHAnsi"/>
          <w:sz w:val="22"/>
        </w:rPr>
        <w:sym w:font="Wingdings" w:char="F072"/>
      </w:r>
      <w:r w:rsidRPr="007159E7">
        <w:rPr>
          <w:rFonts w:asciiTheme="majorHAnsi" w:hAnsiTheme="majorHAnsi" w:cstheme="minorHAnsi"/>
          <w:sz w:val="22"/>
        </w:rPr>
        <w:t xml:space="preserve"> Yes   </w:t>
      </w:r>
      <w:r w:rsidRPr="007159E7">
        <w:rPr>
          <w:rFonts w:asciiTheme="majorHAnsi" w:hAnsiTheme="majorHAnsi" w:cstheme="minorHAnsi"/>
          <w:sz w:val="22"/>
        </w:rPr>
        <w:sym w:font="Wingdings" w:char="F072"/>
      </w:r>
      <w:r w:rsidRPr="007159E7">
        <w:rPr>
          <w:rFonts w:asciiTheme="majorHAnsi" w:hAnsiTheme="majorHAnsi" w:cstheme="minorHAnsi"/>
          <w:sz w:val="22"/>
        </w:rPr>
        <w:t xml:space="preserve"> No</w:t>
      </w:r>
      <w:r w:rsidRPr="007159E7">
        <w:rPr>
          <w:rFonts w:asciiTheme="majorHAnsi" w:hAnsiTheme="majorHAnsi" w:cstheme="minorHAnsi"/>
          <w:b/>
          <w:sz w:val="22"/>
        </w:rPr>
        <w:t xml:space="preserve"> </w:t>
      </w:r>
    </w:p>
    <w:p w:rsidR="002C11B6" w:rsidRPr="006B2A92" w:rsidRDefault="002C11B6" w:rsidP="002C11B6">
      <w:pPr>
        <w:tabs>
          <w:tab w:val="left" w:pos="360"/>
          <w:tab w:val="left" w:pos="720"/>
          <w:tab w:val="left" w:pos="1080"/>
          <w:tab w:val="left" w:pos="1440"/>
          <w:tab w:val="right" w:leader="underscore" w:pos="9360"/>
        </w:tabs>
        <w:ind w:left="1800" w:hanging="360"/>
        <w:rPr>
          <w:rFonts w:asciiTheme="majorHAnsi" w:hAnsiTheme="majorHAnsi" w:cstheme="minorHAnsi"/>
          <w:i/>
          <w:sz w:val="22"/>
        </w:rPr>
      </w:pPr>
      <w:r>
        <w:rPr>
          <w:rFonts w:asciiTheme="majorHAnsi" w:hAnsiTheme="majorHAnsi" w:cstheme="minorHAnsi"/>
          <w:b/>
          <w:sz w:val="22"/>
        </w:rPr>
        <w:t>iv.</w:t>
      </w:r>
      <w:r>
        <w:rPr>
          <w:rFonts w:asciiTheme="majorHAnsi" w:hAnsiTheme="majorHAnsi" w:cstheme="minorHAnsi"/>
          <w:b/>
          <w:sz w:val="22"/>
        </w:rPr>
        <w:tab/>
      </w:r>
      <w:r>
        <w:rPr>
          <w:rFonts w:asciiTheme="majorHAnsi" w:hAnsiTheme="majorHAnsi" w:cstheme="minorHAnsi"/>
          <w:b/>
          <w:i/>
          <w:sz w:val="22"/>
        </w:rPr>
        <w:t xml:space="preserve">Who will we nominate or how will we decide? </w:t>
      </w:r>
      <w:r>
        <w:rPr>
          <w:rFonts w:asciiTheme="majorHAnsi" w:hAnsiTheme="majorHAnsi" w:cstheme="minorHAnsi"/>
          <w:i/>
          <w:sz w:val="22"/>
        </w:rPr>
        <w:t>___________________________________________</w:t>
      </w:r>
    </w:p>
    <w:p w:rsidR="002C11B6" w:rsidRPr="007159E7" w:rsidRDefault="002C11B6" w:rsidP="002C11B6">
      <w:pPr>
        <w:tabs>
          <w:tab w:val="left" w:pos="360"/>
          <w:tab w:val="left" w:pos="720"/>
          <w:tab w:val="left" w:pos="1080"/>
          <w:tab w:val="left" w:pos="1440"/>
          <w:tab w:val="right" w:leader="underscore" w:pos="9360"/>
        </w:tabs>
        <w:ind w:left="1800" w:hanging="360"/>
        <w:rPr>
          <w:rFonts w:asciiTheme="majorHAnsi" w:hAnsiTheme="majorHAnsi" w:cstheme="minorHAnsi"/>
          <w:b/>
          <w:sz w:val="22"/>
        </w:rPr>
      </w:pPr>
      <w:r w:rsidRPr="007159E7">
        <w:rPr>
          <w:rFonts w:asciiTheme="majorHAnsi" w:hAnsiTheme="majorHAnsi" w:cstheme="minorHAnsi"/>
          <w:b/>
          <w:sz w:val="22"/>
        </w:rPr>
        <w:t>iv.</w:t>
      </w:r>
      <w:r w:rsidRPr="007159E7">
        <w:rPr>
          <w:rFonts w:asciiTheme="majorHAnsi" w:hAnsiTheme="majorHAnsi" w:cstheme="minorHAnsi"/>
          <w:b/>
          <w:sz w:val="22"/>
        </w:rPr>
        <w:tab/>
      </w:r>
      <w:r w:rsidRPr="007159E7">
        <w:rPr>
          <w:rFonts w:asciiTheme="majorHAnsi" w:hAnsiTheme="majorHAnsi" w:cstheme="minorHAnsi"/>
          <w:b/>
          <w:i/>
          <w:sz w:val="22"/>
        </w:rPr>
        <w:t xml:space="preserve">Who will prepare award submission? </w:t>
      </w:r>
      <w:r w:rsidRPr="007159E7">
        <w:rPr>
          <w:rFonts w:asciiTheme="majorHAnsi" w:hAnsiTheme="majorHAnsi" w:cstheme="minorHAnsi"/>
          <w:b/>
          <w:sz w:val="22"/>
        </w:rPr>
        <w:t xml:space="preserve"> </w:t>
      </w:r>
      <w:r w:rsidRPr="007159E7">
        <w:rPr>
          <w:rFonts w:asciiTheme="majorHAnsi" w:hAnsiTheme="majorHAnsi" w:cstheme="minorHAnsi"/>
          <w:sz w:val="22"/>
        </w:rPr>
        <w:t>__________________________________________________</w:t>
      </w:r>
    </w:p>
    <w:p w:rsidR="002C11B6" w:rsidRDefault="002C11B6" w:rsidP="002C11B6">
      <w:pPr>
        <w:tabs>
          <w:tab w:val="left" w:pos="360"/>
          <w:tab w:val="left" w:pos="720"/>
          <w:tab w:val="left" w:pos="1080"/>
          <w:tab w:val="left" w:pos="1440"/>
          <w:tab w:val="right" w:leader="underscore" w:pos="9360"/>
        </w:tabs>
        <w:ind w:left="1800" w:hanging="360"/>
        <w:rPr>
          <w:rFonts w:asciiTheme="majorHAnsi" w:hAnsiTheme="majorHAnsi" w:cstheme="minorHAnsi"/>
          <w:b/>
          <w:sz w:val="22"/>
        </w:rPr>
      </w:pPr>
      <w:r w:rsidRPr="007159E7">
        <w:rPr>
          <w:rFonts w:asciiTheme="majorHAnsi" w:hAnsiTheme="majorHAnsi" w:cstheme="minorHAnsi"/>
          <w:b/>
          <w:sz w:val="22"/>
        </w:rPr>
        <w:t>v.</w:t>
      </w:r>
      <w:r w:rsidRPr="007159E7">
        <w:rPr>
          <w:rFonts w:asciiTheme="majorHAnsi" w:hAnsiTheme="majorHAnsi" w:cstheme="minorHAnsi"/>
          <w:b/>
          <w:sz w:val="22"/>
        </w:rPr>
        <w:tab/>
      </w:r>
      <w:r w:rsidRPr="007159E7">
        <w:rPr>
          <w:rFonts w:asciiTheme="majorHAnsi" w:hAnsiTheme="majorHAnsi" w:cstheme="minorHAnsi"/>
          <w:b/>
          <w:i/>
          <w:sz w:val="22"/>
        </w:rPr>
        <w:t>Who will write recommendation letters to support our application?</w:t>
      </w:r>
    </w:p>
    <w:p w:rsidR="002C11B6" w:rsidRDefault="002C11B6" w:rsidP="002C11B6">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2C11B6" w:rsidRDefault="002C11B6" w:rsidP="002C11B6">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eastAsia="Times New Roman"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2C11B6" w:rsidRDefault="002C11B6" w:rsidP="002C11B6">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eastAsia="Times New Roman"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2C11B6" w:rsidRDefault="002C11B6" w:rsidP="002C11B6">
      <w:pPr>
        <w:tabs>
          <w:tab w:val="left" w:pos="360"/>
          <w:tab w:val="left" w:pos="720"/>
          <w:tab w:val="left" w:pos="1080"/>
          <w:tab w:val="left" w:pos="1440"/>
          <w:tab w:val="right" w:leader="underscore" w:pos="9360"/>
        </w:tabs>
        <w:ind w:left="2160" w:hanging="360"/>
        <w:rPr>
          <w:rFonts w:asciiTheme="majorHAnsi" w:hAnsiTheme="majorHAnsi" w:cstheme="minorHAnsi"/>
          <w:sz w:val="22"/>
        </w:rPr>
      </w:pPr>
      <w:r>
        <w:rPr>
          <w:rFonts w:asciiTheme="majorHAnsi" w:hAnsiTheme="majorHAnsi" w:cstheme="minorHAnsi"/>
          <w:b/>
          <w:sz w:val="22"/>
        </w:rPr>
        <w:t>-</w:t>
      </w:r>
      <w:r>
        <w:rPr>
          <w:rFonts w:asciiTheme="majorHAnsi" w:eastAsia="Times New Roman" w:hAnsiTheme="majorHAnsi" w:cstheme="minorHAnsi"/>
          <w:b/>
          <w:sz w:val="22"/>
        </w:rPr>
        <w:tab/>
      </w:r>
      <w:r w:rsidRPr="007159E7">
        <w:rPr>
          <w:rFonts w:asciiTheme="majorHAnsi" w:hAnsiTheme="majorHAnsi" w:cstheme="minorHAnsi"/>
          <w:sz w:val="22"/>
        </w:rPr>
        <w:t>__________________________________________________</w:t>
      </w:r>
      <w:r>
        <w:rPr>
          <w:rFonts w:asciiTheme="majorHAnsi" w:hAnsiTheme="majorHAnsi" w:cstheme="minorHAnsi"/>
          <w:sz w:val="22"/>
        </w:rPr>
        <w:t>____________________________</w:t>
      </w:r>
    </w:p>
    <w:p w:rsidR="00A61A03" w:rsidRDefault="00A61A03" w:rsidP="00F43F57">
      <w:pPr>
        <w:tabs>
          <w:tab w:val="left" w:pos="360"/>
          <w:tab w:val="left" w:pos="720"/>
          <w:tab w:val="left" w:pos="1080"/>
          <w:tab w:val="left" w:pos="1440"/>
          <w:tab w:val="right" w:leader="underscore" w:pos="9360"/>
        </w:tabs>
        <w:ind w:left="1080" w:hanging="360"/>
        <w:rPr>
          <w:rFonts w:asciiTheme="majorHAnsi" w:hAnsiTheme="majorHAnsi" w:cstheme="minorHAnsi"/>
          <w:b/>
          <w:sz w:val="22"/>
        </w:rPr>
      </w:pPr>
    </w:p>
    <w:p w:rsidR="00F43F57" w:rsidRDefault="00F43F57" w:rsidP="00F43F57">
      <w:pPr>
        <w:tabs>
          <w:tab w:val="left" w:pos="360"/>
          <w:tab w:val="left" w:pos="720"/>
          <w:tab w:val="left" w:pos="1080"/>
          <w:tab w:val="left" w:pos="1440"/>
          <w:tab w:val="right" w:leader="underscore" w:pos="9360"/>
        </w:tabs>
        <w:ind w:left="1080" w:hanging="360"/>
        <w:rPr>
          <w:rFonts w:asciiTheme="majorHAnsi" w:hAnsiTheme="majorHAnsi" w:cstheme="minorHAnsi"/>
          <w:b/>
          <w:sz w:val="22"/>
        </w:rPr>
      </w:pPr>
      <w:r>
        <w:rPr>
          <w:rFonts w:asciiTheme="majorHAnsi" w:hAnsiTheme="majorHAnsi" w:cstheme="minorHAnsi"/>
          <w:b/>
          <w:sz w:val="22"/>
        </w:rPr>
        <w:t>3.  Membership Awards</w:t>
      </w:r>
    </w:p>
    <w:p w:rsidR="006575FA" w:rsidRPr="00F43F57" w:rsidRDefault="006575FA" w:rsidP="00F43F57">
      <w:pPr>
        <w:tabs>
          <w:tab w:val="left" w:pos="360"/>
          <w:tab w:val="left" w:pos="720"/>
          <w:tab w:val="left" w:pos="1080"/>
          <w:tab w:val="left" w:pos="1440"/>
          <w:tab w:val="right" w:leader="underscore" w:pos="9360"/>
        </w:tabs>
        <w:ind w:left="1080" w:hanging="360"/>
        <w:rPr>
          <w:rFonts w:asciiTheme="majorHAnsi" w:hAnsiTheme="majorHAnsi" w:cstheme="minorHAnsi"/>
          <w:b/>
          <w:sz w:val="22"/>
        </w:rPr>
      </w:pPr>
    </w:p>
    <w:sectPr w:rsidR="006575FA" w:rsidRPr="00F43F57" w:rsidSect="00F75292">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EFE"/>
    <w:multiLevelType w:val="hybridMultilevel"/>
    <w:tmpl w:val="7C86B124"/>
    <w:lvl w:ilvl="0" w:tplc="98F21196">
      <w:start w:val="1"/>
      <w:numFmt w:val="upperRoman"/>
      <w:lvlText w:val="%1."/>
      <w:lvlJc w:val="left"/>
      <w:pPr>
        <w:ind w:left="1080" w:hanging="720"/>
      </w:pPr>
      <w:rPr>
        <w:rFonts w:hint="default"/>
      </w:rPr>
    </w:lvl>
    <w:lvl w:ilvl="1" w:tplc="04090015">
      <w:start w:val="1"/>
      <w:numFmt w:val="upperLetter"/>
      <w:lvlText w:val="%2."/>
      <w:lvlJc w:val="left"/>
      <w:pPr>
        <w:ind w:left="720" w:hanging="360"/>
      </w:pPr>
    </w:lvl>
    <w:lvl w:ilvl="2" w:tplc="1304C3CC">
      <w:start w:val="1"/>
      <w:numFmt w:val="decimal"/>
      <w:lvlText w:val="%3."/>
      <w:lvlJc w:val="left"/>
      <w:pPr>
        <w:ind w:left="2340" w:hanging="360"/>
      </w:pPr>
      <w:rPr>
        <w:rFonts w:hint="default"/>
        <w:b w:val="0"/>
      </w:rPr>
    </w:lvl>
    <w:lvl w:ilvl="3" w:tplc="32F06FC8">
      <w:start w:val="1"/>
      <w:numFmt w:val="lowerLetter"/>
      <w:lvlText w:val="%4."/>
      <w:lvlJc w:val="left"/>
      <w:pPr>
        <w:ind w:left="2880" w:hanging="360"/>
      </w:pPr>
      <w:rPr>
        <w:b/>
      </w:rPr>
    </w:lvl>
    <w:lvl w:ilvl="4" w:tplc="C1FC7C70">
      <w:start w:val="1"/>
      <w:numFmt w:val="lowerRoman"/>
      <w:lvlText w:val="%5."/>
      <w:lvlJc w:val="left"/>
      <w:pPr>
        <w:ind w:left="360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0381"/>
    <w:multiLevelType w:val="multilevel"/>
    <w:tmpl w:val="71DEB842"/>
    <w:lvl w:ilvl="0">
      <w:start w:val="2"/>
      <w:numFmt w:val="lowerRoman"/>
      <w:lvlText w:val="%1."/>
      <w:lvlJc w:val="left"/>
      <w:pPr>
        <w:ind w:left="2700" w:hanging="360"/>
      </w:pPr>
      <w:rPr>
        <w:rFonts w:hint="default"/>
        <w:b w:val="0"/>
      </w:rPr>
    </w:lvl>
    <w:lvl w:ilvl="1">
      <w:start w:val="1"/>
      <w:numFmt w:val="lowerLetter"/>
      <w:lvlText w:val="%2."/>
      <w:lvlJc w:val="left"/>
      <w:pPr>
        <w:ind w:left="-900" w:hanging="360"/>
      </w:pPr>
    </w:lvl>
    <w:lvl w:ilvl="2">
      <w:start w:val="1"/>
      <w:numFmt w:val="lowerRoman"/>
      <w:lvlText w:val="%3."/>
      <w:lvlJc w:val="right"/>
      <w:pPr>
        <w:ind w:left="-180" w:hanging="180"/>
      </w:pPr>
    </w:lvl>
    <w:lvl w:ilvl="3">
      <w:start w:val="1"/>
      <w:numFmt w:val="decimal"/>
      <w:lvlText w:val="%4."/>
      <w:lvlJc w:val="left"/>
      <w:pPr>
        <w:ind w:left="540" w:hanging="360"/>
      </w:pPr>
    </w:lvl>
    <w:lvl w:ilvl="4">
      <w:start w:val="1"/>
      <w:numFmt w:val="lowerLetter"/>
      <w:lvlText w:val="%5."/>
      <w:lvlJc w:val="left"/>
      <w:pPr>
        <w:ind w:left="1260" w:hanging="360"/>
      </w:pPr>
    </w:lvl>
    <w:lvl w:ilvl="5">
      <w:start w:val="1"/>
      <w:numFmt w:val="lowerRoman"/>
      <w:lvlText w:val="%6."/>
      <w:lvlJc w:val="right"/>
      <w:pPr>
        <w:ind w:left="1980" w:hanging="180"/>
      </w:pPr>
    </w:lvl>
    <w:lvl w:ilvl="6">
      <w:start w:val="1"/>
      <w:numFmt w:val="decimal"/>
      <w:lvlText w:val="%7."/>
      <w:lvlJc w:val="left"/>
      <w:pPr>
        <w:ind w:left="2700" w:hanging="360"/>
      </w:pPr>
    </w:lvl>
    <w:lvl w:ilvl="7">
      <w:start w:val="1"/>
      <w:numFmt w:val="lowerLetter"/>
      <w:lvlText w:val="%8."/>
      <w:lvlJc w:val="left"/>
      <w:pPr>
        <w:ind w:left="3420" w:hanging="360"/>
      </w:pPr>
    </w:lvl>
    <w:lvl w:ilvl="8">
      <w:start w:val="1"/>
      <w:numFmt w:val="lowerRoman"/>
      <w:lvlText w:val="%9."/>
      <w:lvlJc w:val="right"/>
      <w:pPr>
        <w:ind w:left="4140" w:hanging="180"/>
      </w:pPr>
    </w:lvl>
  </w:abstractNum>
  <w:abstractNum w:abstractNumId="2">
    <w:nsid w:val="0D45360A"/>
    <w:multiLevelType w:val="hybridMultilevel"/>
    <w:tmpl w:val="977E48F8"/>
    <w:lvl w:ilvl="0" w:tplc="65CE2454">
      <w:start w:val="2"/>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11BC4"/>
    <w:multiLevelType w:val="multilevel"/>
    <w:tmpl w:val="75A6EC24"/>
    <w:lvl w:ilvl="0">
      <w:start w:val="5"/>
      <w:numFmt w:val="lowerLetter"/>
      <w:lvlText w:val="%1."/>
      <w:lvlJc w:val="left"/>
      <w:pPr>
        <w:ind w:left="27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C027BA"/>
    <w:multiLevelType w:val="hybridMultilevel"/>
    <w:tmpl w:val="18408CBA"/>
    <w:lvl w:ilvl="0" w:tplc="40FC5F2A">
      <w:start w:val="1"/>
      <w:numFmt w:val="lowerLetter"/>
      <w:lvlText w:val="%1."/>
      <w:lvlJc w:val="left"/>
      <w:pPr>
        <w:ind w:left="2700" w:hanging="360"/>
      </w:pPr>
      <w:rPr>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6D530B3"/>
    <w:multiLevelType w:val="multilevel"/>
    <w:tmpl w:val="75A6EC24"/>
    <w:lvl w:ilvl="0">
      <w:start w:val="5"/>
      <w:numFmt w:val="lowerLetter"/>
      <w:lvlText w:val="%1."/>
      <w:lvlJc w:val="left"/>
      <w:pPr>
        <w:ind w:left="27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C5720B"/>
    <w:multiLevelType w:val="multilevel"/>
    <w:tmpl w:val="658E957A"/>
    <w:lvl w:ilvl="0">
      <w:start w:val="1"/>
      <w:numFmt w:val="lowerLetter"/>
      <w:lvlText w:val="%1."/>
      <w:lvlJc w:val="left"/>
      <w:pPr>
        <w:ind w:left="270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nsid w:val="1D447E95"/>
    <w:multiLevelType w:val="multilevel"/>
    <w:tmpl w:val="42C4C194"/>
    <w:lvl w:ilvl="0">
      <w:start w:val="1"/>
      <w:numFmt w:val="lowerRoman"/>
      <w:lvlText w:val="%1."/>
      <w:lvlJc w:val="left"/>
      <w:pPr>
        <w:ind w:left="270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2C5EA2"/>
    <w:multiLevelType w:val="multilevel"/>
    <w:tmpl w:val="F8DCD8CA"/>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left"/>
      <w:pPr>
        <w:ind w:left="2340" w:hanging="360"/>
      </w:pPr>
      <w:rPr>
        <w:rFonts w:hint="default"/>
        <w:b w:val="0"/>
      </w:rPr>
    </w:lvl>
    <w:lvl w:ilvl="3">
      <w:start w:val="1"/>
      <w:numFmt w:val="lowerLetter"/>
      <w:lvlText w:val="%4."/>
      <w:lvlJc w:val="left"/>
      <w:pPr>
        <w:ind w:left="2880" w:hanging="360"/>
      </w:pPr>
      <w:rPr>
        <w:b w:val="0"/>
      </w:rPr>
    </w:lvl>
    <w:lvl w:ilvl="4">
      <w:start w:val="1"/>
      <w:numFmt w:val="lowerRoman"/>
      <w:lvlText w:val="%5."/>
      <w:lvlJc w:val="left"/>
      <w:pPr>
        <w:ind w:left="3600" w:hanging="360"/>
      </w:pPr>
      <w:rPr>
        <w:rFonts w:hint="default"/>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507DF9"/>
    <w:multiLevelType w:val="hybridMultilevel"/>
    <w:tmpl w:val="362A499A"/>
    <w:lvl w:ilvl="0" w:tplc="0409001B">
      <w:start w:val="1"/>
      <w:numFmt w:val="lowerRoman"/>
      <w:lvlText w:val="%1."/>
      <w:lvlJc w:val="righ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B95354C"/>
    <w:multiLevelType w:val="hybridMultilevel"/>
    <w:tmpl w:val="CB02A506"/>
    <w:lvl w:ilvl="0" w:tplc="8966A764">
      <w:start w:val="5"/>
      <w:numFmt w:val="lowerRoman"/>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044A1"/>
    <w:multiLevelType w:val="hybridMultilevel"/>
    <w:tmpl w:val="42C4C194"/>
    <w:lvl w:ilvl="0" w:tplc="9A2063C6">
      <w:start w:val="1"/>
      <w:numFmt w:val="lowerRoman"/>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40DEA"/>
    <w:multiLevelType w:val="hybridMultilevel"/>
    <w:tmpl w:val="029213D2"/>
    <w:lvl w:ilvl="0" w:tplc="98F2119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1304C3CC">
      <w:start w:val="1"/>
      <w:numFmt w:val="decimal"/>
      <w:lvlText w:val="%3."/>
      <w:lvlJc w:val="left"/>
      <w:pPr>
        <w:ind w:left="2340" w:hanging="360"/>
      </w:pPr>
      <w:rPr>
        <w:rFonts w:hint="default"/>
        <w:b w:val="0"/>
      </w:rPr>
    </w:lvl>
    <w:lvl w:ilvl="3" w:tplc="C1FC7C70">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81C79"/>
    <w:multiLevelType w:val="hybridMultilevel"/>
    <w:tmpl w:val="ECBC6872"/>
    <w:lvl w:ilvl="0" w:tplc="40FC5F2A">
      <w:start w:val="1"/>
      <w:numFmt w:val="lowerLetter"/>
      <w:lvlText w:val="%1."/>
      <w:lvlJc w:val="left"/>
      <w:pPr>
        <w:ind w:left="27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20346"/>
    <w:multiLevelType w:val="multilevel"/>
    <w:tmpl w:val="18408CBA"/>
    <w:lvl w:ilvl="0">
      <w:start w:val="1"/>
      <w:numFmt w:val="lowerLetter"/>
      <w:lvlText w:val="%1."/>
      <w:lvlJc w:val="left"/>
      <w:pPr>
        <w:ind w:left="2700" w:hanging="360"/>
      </w:pPr>
      <w:rPr>
        <w:b/>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5">
    <w:nsid w:val="55A72224"/>
    <w:multiLevelType w:val="multilevel"/>
    <w:tmpl w:val="05CA7C1C"/>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left"/>
      <w:pPr>
        <w:ind w:left="2340" w:hanging="360"/>
      </w:pPr>
      <w:rPr>
        <w:rFonts w:hint="default"/>
        <w:b w:val="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5A1470"/>
    <w:multiLevelType w:val="hybridMultilevel"/>
    <w:tmpl w:val="75A6EC24"/>
    <w:lvl w:ilvl="0" w:tplc="B540E2D8">
      <w:start w:val="5"/>
      <w:numFmt w:val="low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D5073"/>
    <w:multiLevelType w:val="multilevel"/>
    <w:tmpl w:val="2496EB58"/>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left"/>
      <w:pPr>
        <w:ind w:left="2340" w:hanging="360"/>
      </w:pPr>
      <w:rPr>
        <w:rFonts w:hint="default"/>
        <w:b w:val="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FB1420"/>
    <w:multiLevelType w:val="hybridMultilevel"/>
    <w:tmpl w:val="71DEB842"/>
    <w:lvl w:ilvl="0" w:tplc="76C4BDD4">
      <w:start w:val="2"/>
      <w:numFmt w:val="lowerRoman"/>
      <w:lvlText w:val="%1."/>
      <w:lvlJc w:val="left"/>
      <w:pPr>
        <w:ind w:left="270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9">
    <w:nsid w:val="75B14AA3"/>
    <w:multiLevelType w:val="hybridMultilevel"/>
    <w:tmpl w:val="217290DE"/>
    <w:lvl w:ilvl="0" w:tplc="4C864074">
      <w:start w:val="5"/>
      <w:numFmt w:val="low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7C7B5C"/>
    <w:multiLevelType w:val="hybridMultilevel"/>
    <w:tmpl w:val="9FE834EE"/>
    <w:lvl w:ilvl="0" w:tplc="76C4BDD4">
      <w:start w:val="2"/>
      <w:numFmt w:val="lowerRoman"/>
      <w:lvlText w:val="%1."/>
      <w:lvlJc w:val="left"/>
      <w:pPr>
        <w:ind w:left="5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5"/>
  </w:num>
  <w:num w:numId="4">
    <w:abstractNumId w:val="8"/>
  </w:num>
  <w:num w:numId="5">
    <w:abstractNumId w:val="10"/>
  </w:num>
  <w:num w:numId="6">
    <w:abstractNumId w:val="20"/>
  </w:num>
  <w:num w:numId="7">
    <w:abstractNumId w:val="9"/>
  </w:num>
  <w:num w:numId="8">
    <w:abstractNumId w:val="4"/>
  </w:num>
  <w:num w:numId="9">
    <w:abstractNumId w:val="12"/>
  </w:num>
  <w:num w:numId="10">
    <w:abstractNumId w:val="6"/>
  </w:num>
  <w:num w:numId="11">
    <w:abstractNumId w:val="18"/>
  </w:num>
  <w:num w:numId="12">
    <w:abstractNumId w:val="1"/>
  </w:num>
  <w:num w:numId="13">
    <w:abstractNumId w:val="11"/>
  </w:num>
  <w:num w:numId="14">
    <w:abstractNumId w:val="7"/>
  </w:num>
  <w:num w:numId="15">
    <w:abstractNumId w:val="16"/>
  </w:num>
  <w:num w:numId="16">
    <w:abstractNumId w:val="5"/>
  </w:num>
  <w:num w:numId="17">
    <w:abstractNumId w:val="2"/>
  </w:num>
  <w:num w:numId="18">
    <w:abstractNumId w:val="14"/>
  </w:num>
  <w:num w:numId="19">
    <w:abstractNumId w:val="13"/>
  </w:num>
  <w:num w:numId="20">
    <w:abstractNumId w:val="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5292"/>
    <w:rsid w:val="000A02E7"/>
    <w:rsid w:val="00156144"/>
    <w:rsid w:val="001610DE"/>
    <w:rsid w:val="001B032A"/>
    <w:rsid w:val="00263282"/>
    <w:rsid w:val="002C11B6"/>
    <w:rsid w:val="002C24E5"/>
    <w:rsid w:val="002F4980"/>
    <w:rsid w:val="00302F97"/>
    <w:rsid w:val="0031503E"/>
    <w:rsid w:val="00380A69"/>
    <w:rsid w:val="00384845"/>
    <w:rsid w:val="003968AA"/>
    <w:rsid w:val="003D626C"/>
    <w:rsid w:val="004451E4"/>
    <w:rsid w:val="004927E3"/>
    <w:rsid w:val="004939C2"/>
    <w:rsid w:val="004F1F60"/>
    <w:rsid w:val="00541EE2"/>
    <w:rsid w:val="005B208A"/>
    <w:rsid w:val="006575FA"/>
    <w:rsid w:val="00661319"/>
    <w:rsid w:val="00666C72"/>
    <w:rsid w:val="00672C3D"/>
    <w:rsid w:val="00695C1A"/>
    <w:rsid w:val="006A0F57"/>
    <w:rsid w:val="006B2A92"/>
    <w:rsid w:val="006E12F9"/>
    <w:rsid w:val="006E3223"/>
    <w:rsid w:val="006E4396"/>
    <w:rsid w:val="007159E7"/>
    <w:rsid w:val="00786DD6"/>
    <w:rsid w:val="007A2A3B"/>
    <w:rsid w:val="007F21F9"/>
    <w:rsid w:val="00833808"/>
    <w:rsid w:val="008343A5"/>
    <w:rsid w:val="00863ED1"/>
    <w:rsid w:val="009433DC"/>
    <w:rsid w:val="00974143"/>
    <w:rsid w:val="009A0A3E"/>
    <w:rsid w:val="009D0B9B"/>
    <w:rsid w:val="009F2FD3"/>
    <w:rsid w:val="00A61A03"/>
    <w:rsid w:val="00A61E7A"/>
    <w:rsid w:val="00AB66A2"/>
    <w:rsid w:val="00AD6DB8"/>
    <w:rsid w:val="00AE757F"/>
    <w:rsid w:val="00B52ED1"/>
    <w:rsid w:val="00B73928"/>
    <w:rsid w:val="00BC3AF2"/>
    <w:rsid w:val="00C10735"/>
    <w:rsid w:val="00C10DC2"/>
    <w:rsid w:val="00C12CF2"/>
    <w:rsid w:val="00C619FE"/>
    <w:rsid w:val="00C93520"/>
    <w:rsid w:val="00CD2698"/>
    <w:rsid w:val="00D079C6"/>
    <w:rsid w:val="00E360E3"/>
    <w:rsid w:val="00E44E19"/>
    <w:rsid w:val="00E945D1"/>
    <w:rsid w:val="00EB11E8"/>
    <w:rsid w:val="00EC0E62"/>
    <w:rsid w:val="00F03BD9"/>
    <w:rsid w:val="00F11F03"/>
    <w:rsid w:val="00F43F57"/>
    <w:rsid w:val="00F5260C"/>
    <w:rsid w:val="00F75292"/>
    <w:rsid w:val="00FD39AB"/>
    <w:rsid w:val="00FE750E"/>
  </w:rsids>
  <m:mathPr>
    <m:mathFont m:val="Copperplate Gothi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E56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F752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2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75292"/>
    <w:pPr>
      <w:spacing w:after="200" w:line="276" w:lineRule="auto"/>
      <w:ind w:left="720"/>
      <w:contextualSpacing/>
    </w:pPr>
    <w:rPr>
      <w:sz w:val="22"/>
      <w:szCs w:val="22"/>
    </w:rPr>
  </w:style>
  <w:style w:type="character" w:styleId="Hyperlink">
    <w:name w:val="Hyperlink"/>
    <w:basedOn w:val="DefaultParagraphFont"/>
    <w:rsid w:val="00541EE2"/>
    <w:rPr>
      <w:color w:val="0000FF" w:themeColor="hyperlink"/>
      <w:u w:val="single"/>
    </w:rPr>
  </w:style>
  <w:style w:type="character" w:customStyle="1" w:styleId="apple-converted-space">
    <w:name w:val="apple-converted-space"/>
    <w:basedOn w:val="DefaultParagraphFont"/>
    <w:rsid w:val="00BC3AF2"/>
  </w:style>
</w:styles>
</file>

<file path=word/webSettings.xml><?xml version="1.0" encoding="utf-8"?>
<w:webSettings xmlns:r="http://schemas.openxmlformats.org/officeDocument/2006/relationships" xmlns:w="http://schemas.openxmlformats.org/wordprocessingml/2006/main">
  <w:divs>
    <w:div w:id="239222308">
      <w:bodyDiv w:val="1"/>
      <w:marLeft w:val="0"/>
      <w:marRight w:val="0"/>
      <w:marTop w:val="0"/>
      <w:marBottom w:val="0"/>
      <w:divBdr>
        <w:top w:val="none" w:sz="0" w:space="0" w:color="auto"/>
        <w:left w:val="none" w:sz="0" w:space="0" w:color="auto"/>
        <w:bottom w:val="none" w:sz="0" w:space="0" w:color="auto"/>
        <w:right w:val="none" w:sz="0" w:space="0" w:color="auto"/>
      </w:divBdr>
    </w:div>
    <w:div w:id="383872239">
      <w:bodyDiv w:val="1"/>
      <w:marLeft w:val="0"/>
      <w:marRight w:val="0"/>
      <w:marTop w:val="0"/>
      <w:marBottom w:val="0"/>
      <w:divBdr>
        <w:top w:val="none" w:sz="0" w:space="0" w:color="auto"/>
        <w:left w:val="none" w:sz="0" w:space="0" w:color="auto"/>
        <w:bottom w:val="none" w:sz="0" w:space="0" w:color="auto"/>
        <w:right w:val="none" w:sz="0" w:space="0" w:color="auto"/>
      </w:divBdr>
    </w:div>
    <w:div w:id="837814746">
      <w:bodyDiv w:val="1"/>
      <w:marLeft w:val="0"/>
      <w:marRight w:val="0"/>
      <w:marTop w:val="0"/>
      <w:marBottom w:val="0"/>
      <w:divBdr>
        <w:top w:val="none" w:sz="0" w:space="0" w:color="auto"/>
        <w:left w:val="none" w:sz="0" w:space="0" w:color="auto"/>
        <w:bottom w:val="none" w:sz="0" w:space="0" w:color="auto"/>
        <w:right w:val="none" w:sz="0" w:space="0" w:color="auto"/>
      </w:divBdr>
    </w:div>
    <w:div w:id="1765153499">
      <w:bodyDiv w:val="1"/>
      <w:marLeft w:val="0"/>
      <w:marRight w:val="0"/>
      <w:marTop w:val="0"/>
      <w:marBottom w:val="0"/>
      <w:divBdr>
        <w:top w:val="none" w:sz="0" w:space="0" w:color="auto"/>
        <w:left w:val="none" w:sz="0" w:space="0" w:color="auto"/>
        <w:bottom w:val="none" w:sz="0" w:space="0" w:color="auto"/>
        <w:right w:val="none" w:sz="0" w:space="0" w:color="auto"/>
      </w:divBdr>
    </w:div>
    <w:div w:id="1810049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rporate.target.com/corporate-responsibility/gra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2918</Words>
  <Characters>16638</Characters>
  <Application>Microsoft Macintosh Word</Application>
  <DocSecurity>0</DocSecurity>
  <Lines>138</Lines>
  <Paragraphs>33</Paragraphs>
  <ScaleCrop>false</ScaleCrop>
  <Company>Kvach Industries</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Kvach</dc:creator>
  <cp:keywords/>
  <cp:lastModifiedBy>John Kvach</cp:lastModifiedBy>
  <cp:revision>2</cp:revision>
  <cp:lastPrinted>2015-07-22T15:16:00Z</cp:lastPrinted>
  <dcterms:created xsi:type="dcterms:W3CDTF">2015-07-22T15:18:00Z</dcterms:created>
  <dcterms:modified xsi:type="dcterms:W3CDTF">2015-07-22T15:18:00Z</dcterms:modified>
</cp:coreProperties>
</file>